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B2ED" w14:textId="77777777" w:rsidR="00947887" w:rsidRPr="000B4576" w:rsidRDefault="00947887" w:rsidP="000B4576">
      <w:pPr>
        <w:contextualSpacing/>
        <w:jc w:val="center"/>
        <w:rPr>
          <w:color w:val="000000"/>
          <w:sz w:val="28"/>
          <w:szCs w:val="28"/>
          <w:lang w:val="kk-KZ"/>
        </w:rPr>
      </w:pPr>
      <w:r w:rsidRPr="000B4576">
        <w:rPr>
          <w:color w:val="000000"/>
          <w:sz w:val="28"/>
          <w:szCs w:val="28"/>
          <w:lang w:val="kk-KZ"/>
        </w:rPr>
        <w:t>ӘЛ-ФАРАБИ АТЫНДАҒЫ ҚАЗАҚ ҰЛТТЫҚ УНИВЕРСИТЕТІ</w:t>
      </w:r>
    </w:p>
    <w:p w14:paraId="48542E27" w14:textId="77777777" w:rsidR="00947887" w:rsidRPr="000B4576" w:rsidRDefault="00947887" w:rsidP="000B4576">
      <w:pPr>
        <w:contextualSpacing/>
        <w:jc w:val="center"/>
        <w:rPr>
          <w:color w:val="000000"/>
          <w:sz w:val="28"/>
          <w:szCs w:val="28"/>
          <w:lang w:val="kk-KZ"/>
        </w:rPr>
      </w:pPr>
    </w:p>
    <w:p w14:paraId="607B68E8" w14:textId="77777777" w:rsidR="00947887" w:rsidRPr="000B4576" w:rsidRDefault="006324E3" w:rsidP="000B4576">
      <w:pPr>
        <w:contextualSpacing/>
        <w:jc w:val="center"/>
        <w:rPr>
          <w:color w:val="000000"/>
          <w:sz w:val="28"/>
          <w:szCs w:val="28"/>
          <w:lang w:val="kk-KZ"/>
        </w:rPr>
      </w:pPr>
      <w:r w:rsidRPr="000B4576">
        <w:rPr>
          <w:color w:val="000000"/>
          <w:sz w:val="28"/>
          <w:szCs w:val="28"/>
          <w:lang w:val="kk-KZ"/>
        </w:rPr>
        <w:t>География және табиғатты пайдалану факультеті</w:t>
      </w:r>
    </w:p>
    <w:p w14:paraId="797464D8" w14:textId="77777777" w:rsidR="006324E3" w:rsidRPr="000B4576" w:rsidRDefault="006324E3" w:rsidP="000B4576">
      <w:pPr>
        <w:contextualSpacing/>
        <w:jc w:val="center"/>
        <w:rPr>
          <w:color w:val="000000"/>
          <w:sz w:val="28"/>
          <w:szCs w:val="28"/>
          <w:lang w:val="kk-KZ"/>
        </w:rPr>
      </w:pPr>
    </w:p>
    <w:p w14:paraId="014DA723" w14:textId="77777777" w:rsidR="006324E3" w:rsidRPr="000B4576" w:rsidRDefault="006324E3" w:rsidP="000B4576">
      <w:pPr>
        <w:contextualSpacing/>
        <w:jc w:val="center"/>
        <w:rPr>
          <w:color w:val="000000"/>
          <w:sz w:val="28"/>
          <w:szCs w:val="28"/>
          <w:lang w:val="kk-KZ"/>
        </w:rPr>
      </w:pPr>
      <w:r w:rsidRPr="000B4576">
        <w:rPr>
          <w:color w:val="000000"/>
          <w:sz w:val="28"/>
          <w:szCs w:val="28"/>
          <w:lang w:val="kk-KZ"/>
        </w:rPr>
        <w:t>География, жерге орналастыру және кадастр кафедрасы</w:t>
      </w:r>
    </w:p>
    <w:p w14:paraId="1B119626" w14:textId="77777777" w:rsidR="00947887" w:rsidRPr="000B4576" w:rsidRDefault="00947887" w:rsidP="000B4576">
      <w:pPr>
        <w:contextualSpacing/>
        <w:jc w:val="center"/>
        <w:rPr>
          <w:color w:val="000000"/>
          <w:sz w:val="28"/>
          <w:szCs w:val="28"/>
          <w:lang w:val="kk-KZ"/>
        </w:rPr>
      </w:pPr>
    </w:p>
    <w:p w14:paraId="0CB9FEA2" w14:textId="77777777" w:rsidR="00947887" w:rsidRPr="000B4576" w:rsidRDefault="00947887" w:rsidP="000B4576">
      <w:pPr>
        <w:contextualSpacing/>
        <w:jc w:val="center"/>
        <w:rPr>
          <w:color w:val="000000"/>
          <w:sz w:val="28"/>
          <w:szCs w:val="28"/>
          <w:lang w:val="kk-KZ"/>
        </w:rPr>
      </w:pPr>
    </w:p>
    <w:p w14:paraId="566A4F20" w14:textId="77777777" w:rsidR="00947887" w:rsidRPr="000B4576" w:rsidRDefault="00947887" w:rsidP="000B4576">
      <w:pPr>
        <w:contextualSpacing/>
        <w:jc w:val="center"/>
        <w:rPr>
          <w:color w:val="000000"/>
          <w:sz w:val="28"/>
          <w:szCs w:val="28"/>
          <w:lang w:val="kk-KZ"/>
        </w:rPr>
      </w:pPr>
    </w:p>
    <w:p w14:paraId="476A5EA5" w14:textId="77777777" w:rsidR="00947887" w:rsidRPr="000B4576" w:rsidRDefault="00947887" w:rsidP="000B4576">
      <w:pPr>
        <w:contextualSpacing/>
        <w:jc w:val="center"/>
        <w:rPr>
          <w:color w:val="000000"/>
          <w:sz w:val="28"/>
          <w:szCs w:val="28"/>
          <w:lang w:val="kk-KZ"/>
        </w:rPr>
      </w:pPr>
    </w:p>
    <w:p w14:paraId="56BDC432" w14:textId="77777777" w:rsidR="00947887" w:rsidRPr="000B4576" w:rsidRDefault="00947887" w:rsidP="000B4576">
      <w:pPr>
        <w:contextualSpacing/>
        <w:jc w:val="center"/>
        <w:rPr>
          <w:color w:val="000000"/>
          <w:sz w:val="28"/>
          <w:szCs w:val="28"/>
          <w:lang w:val="kk-KZ"/>
        </w:rPr>
      </w:pPr>
    </w:p>
    <w:p w14:paraId="491C8D5A" w14:textId="77777777" w:rsidR="00947887" w:rsidRPr="000B4576" w:rsidRDefault="00947887" w:rsidP="000B4576">
      <w:pPr>
        <w:contextualSpacing/>
        <w:jc w:val="center"/>
        <w:rPr>
          <w:color w:val="000000"/>
          <w:sz w:val="28"/>
          <w:szCs w:val="28"/>
          <w:lang w:val="kk-KZ"/>
        </w:rPr>
      </w:pPr>
    </w:p>
    <w:p w14:paraId="676791B5" w14:textId="77777777" w:rsidR="00947887" w:rsidRPr="000B4576" w:rsidRDefault="00947887" w:rsidP="000B4576">
      <w:pPr>
        <w:contextualSpacing/>
        <w:jc w:val="center"/>
        <w:rPr>
          <w:color w:val="000000"/>
          <w:sz w:val="28"/>
          <w:szCs w:val="28"/>
          <w:lang w:val="kk-KZ"/>
        </w:rPr>
      </w:pPr>
    </w:p>
    <w:p w14:paraId="0B4DA8B2" w14:textId="77777777" w:rsidR="00947887" w:rsidRPr="000B4576" w:rsidRDefault="00947887" w:rsidP="000B4576">
      <w:pPr>
        <w:contextualSpacing/>
        <w:jc w:val="center"/>
        <w:rPr>
          <w:color w:val="000000"/>
          <w:sz w:val="28"/>
          <w:szCs w:val="28"/>
          <w:lang w:val="kk-KZ"/>
        </w:rPr>
      </w:pPr>
    </w:p>
    <w:p w14:paraId="3D4D6345" w14:textId="77777777" w:rsidR="00947887" w:rsidRPr="000B4576" w:rsidRDefault="00947887" w:rsidP="000B4576">
      <w:pPr>
        <w:contextualSpacing/>
        <w:jc w:val="center"/>
        <w:rPr>
          <w:color w:val="000000"/>
          <w:sz w:val="28"/>
          <w:szCs w:val="28"/>
          <w:lang w:val="kk-KZ"/>
        </w:rPr>
      </w:pPr>
    </w:p>
    <w:p w14:paraId="5CE62728" w14:textId="77777777" w:rsidR="00947887" w:rsidRPr="000B4576" w:rsidRDefault="00292684" w:rsidP="000B4576">
      <w:pPr>
        <w:contextualSpacing/>
        <w:jc w:val="center"/>
        <w:rPr>
          <w:caps/>
          <w:color w:val="000000"/>
          <w:sz w:val="28"/>
          <w:szCs w:val="28"/>
          <w:lang w:val="kk-KZ"/>
        </w:rPr>
      </w:pPr>
      <w:r>
        <w:rPr>
          <w:caps/>
          <w:color w:val="000000"/>
          <w:sz w:val="28"/>
          <w:szCs w:val="28"/>
          <w:lang w:val="kk-KZ"/>
        </w:rPr>
        <w:t>«6В05205</w:t>
      </w:r>
      <w:r w:rsidR="00853013">
        <w:rPr>
          <w:caps/>
          <w:color w:val="000000"/>
          <w:sz w:val="28"/>
          <w:szCs w:val="28"/>
          <w:lang w:val="kk-KZ"/>
        </w:rPr>
        <w:t xml:space="preserve"> - </w:t>
      </w:r>
      <w:r>
        <w:rPr>
          <w:caps/>
          <w:color w:val="000000"/>
          <w:sz w:val="28"/>
          <w:szCs w:val="28"/>
          <w:lang w:val="kk-KZ"/>
        </w:rPr>
        <w:t>География</w:t>
      </w:r>
      <w:r w:rsidR="00553729" w:rsidRPr="00553729">
        <w:rPr>
          <w:caps/>
          <w:color w:val="000000"/>
          <w:sz w:val="28"/>
          <w:szCs w:val="28"/>
          <w:lang w:val="kk-KZ"/>
        </w:rPr>
        <w:t xml:space="preserve">» </w:t>
      </w:r>
      <w:r w:rsidR="006324E3" w:rsidRPr="000B4576">
        <w:rPr>
          <w:color w:val="000000"/>
          <w:sz w:val="28"/>
          <w:szCs w:val="28"/>
          <w:lang w:val="kk-KZ"/>
        </w:rPr>
        <w:t>мамандығы</w:t>
      </w:r>
    </w:p>
    <w:p w14:paraId="04790240" w14:textId="77777777" w:rsidR="006324E3" w:rsidRPr="000B4576" w:rsidRDefault="006324E3" w:rsidP="000B4576">
      <w:pPr>
        <w:contextualSpacing/>
        <w:jc w:val="center"/>
        <w:rPr>
          <w:caps/>
          <w:color w:val="000000"/>
          <w:sz w:val="28"/>
          <w:szCs w:val="28"/>
          <w:lang w:val="kk-KZ"/>
        </w:rPr>
      </w:pPr>
    </w:p>
    <w:p w14:paraId="31580720" w14:textId="77777777" w:rsidR="006324E3" w:rsidRPr="00F55158" w:rsidRDefault="009D4414" w:rsidP="000B4576">
      <w:pPr>
        <w:contextualSpacing/>
        <w:jc w:val="center"/>
        <w:rPr>
          <w:caps/>
          <w:color w:val="000000"/>
          <w:sz w:val="28"/>
          <w:szCs w:val="28"/>
          <w:lang w:val="kk-KZ"/>
        </w:rPr>
      </w:pPr>
      <w:r w:rsidRPr="009D4414">
        <w:rPr>
          <w:caps/>
          <w:color w:val="000000"/>
          <w:sz w:val="28"/>
          <w:szCs w:val="28"/>
          <w:lang w:val="kk-KZ"/>
        </w:rPr>
        <w:t xml:space="preserve">OGRP 3223 </w:t>
      </w:r>
      <w:r w:rsidR="006324E3" w:rsidRPr="000B4576">
        <w:rPr>
          <w:caps/>
          <w:color w:val="000000"/>
          <w:sz w:val="28"/>
          <w:szCs w:val="28"/>
          <w:lang w:val="kk-KZ"/>
        </w:rPr>
        <w:t>«</w:t>
      </w:r>
      <w:r w:rsidR="00292684" w:rsidRPr="00292684">
        <w:rPr>
          <w:sz w:val="28"/>
          <w:szCs w:val="28"/>
          <w:lang w:val="kk-KZ"/>
        </w:rPr>
        <w:t>Қала құрылысы және аудандық жоспарлау негіздері</w:t>
      </w:r>
      <w:r w:rsidR="006324E3" w:rsidRPr="00936609">
        <w:rPr>
          <w:sz w:val="28"/>
          <w:szCs w:val="28"/>
          <w:lang w:val="kk-KZ"/>
        </w:rPr>
        <w:t>»</w:t>
      </w:r>
      <w:r w:rsidR="00947887" w:rsidRPr="000B4576">
        <w:rPr>
          <w:caps/>
          <w:color w:val="000000"/>
          <w:sz w:val="28"/>
          <w:szCs w:val="28"/>
          <w:lang w:val="kk-KZ"/>
        </w:rPr>
        <w:t xml:space="preserve"> </w:t>
      </w:r>
      <w:r w:rsidR="006324E3" w:rsidRPr="000B4576">
        <w:rPr>
          <w:color w:val="000000"/>
          <w:sz w:val="28"/>
          <w:szCs w:val="28"/>
          <w:lang w:val="kk-KZ"/>
        </w:rPr>
        <w:t>пәнінен</w:t>
      </w:r>
    </w:p>
    <w:p w14:paraId="1916211B" w14:textId="77777777" w:rsidR="006324E3" w:rsidRPr="000B4576" w:rsidRDefault="006324E3" w:rsidP="000B4576">
      <w:pPr>
        <w:contextualSpacing/>
        <w:jc w:val="center"/>
        <w:rPr>
          <w:caps/>
          <w:color w:val="000000"/>
          <w:sz w:val="28"/>
          <w:szCs w:val="28"/>
          <w:lang w:val="kk-KZ"/>
        </w:rPr>
      </w:pPr>
    </w:p>
    <w:p w14:paraId="0100D16B" w14:textId="77777777" w:rsidR="00947887" w:rsidRPr="000B4576" w:rsidRDefault="006324E3" w:rsidP="000B4576">
      <w:pPr>
        <w:contextualSpacing/>
        <w:jc w:val="center"/>
        <w:rPr>
          <w:caps/>
          <w:color w:val="000000"/>
          <w:sz w:val="28"/>
          <w:szCs w:val="28"/>
          <w:lang w:val="kk-KZ"/>
        </w:rPr>
      </w:pPr>
      <w:r w:rsidRPr="000B4576">
        <w:rPr>
          <w:caps/>
          <w:color w:val="000000"/>
          <w:sz w:val="28"/>
          <w:szCs w:val="28"/>
          <w:lang w:val="kk-KZ"/>
        </w:rPr>
        <w:t xml:space="preserve">қорытынды </w:t>
      </w:r>
      <w:r w:rsidR="00947887" w:rsidRPr="000B4576">
        <w:rPr>
          <w:caps/>
          <w:color w:val="000000"/>
          <w:sz w:val="28"/>
          <w:szCs w:val="28"/>
          <w:lang w:val="kk-KZ"/>
        </w:rPr>
        <w:t>емтихан</w:t>
      </w:r>
      <w:r w:rsidRPr="000B4576">
        <w:rPr>
          <w:caps/>
          <w:color w:val="000000"/>
          <w:sz w:val="28"/>
          <w:szCs w:val="28"/>
          <w:lang w:val="kk-KZ"/>
        </w:rPr>
        <w:t xml:space="preserve"> </w:t>
      </w:r>
      <w:r w:rsidR="00947887" w:rsidRPr="000B4576">
        <w:rPr>
          <w:caps/>
          <w:color w:val="000000"/>
          <w:sz w:val="28"/>
          <w:szCs w:val="28"/>
          <w:lang w:val="kk-KZ"/>
        </w:rPr>
        <w:t xml:space="preserve"> бағдарламасы</w:t>
      </w:r>
    </w:p>
    <w:p w14:paraId="176EA9B9" w14:textId="77777777" w:rsidR="00947887" w:rsidRPr="000B4576" w:rsidRDefault="00947887" w:rsidP="000B4576">
      <w:pPr>
        <w:contextualSpacing/>
        <w:jc w:val="center"/>
        <w:rPr>
          <w:caps/>
          <w:color w:val="000000"/>
          <w:sz w:val="28"/>
          <w:szCs w:val="28"/>
          <w:lang w:val="kk-KZ"/>
        </w:rPr>
      </w:pPr>
    </w:p>
    <w:p w14:paraId="0B71EC5D" w14:textId="77777777" w:rsidR="00947887" w:rsidRPr="000B4576" w:rsidRDefault="00947887" w:rsidP="000B4576">
      <w:pPr>
        <w:contextualSpacing/>
        <w:jc w:val="center"/>
        <w:rPr>
          <w:color w:val="000000"/>
          <w:sz w:val="28"/>
          <w:szCs w:val="28"/>
          <w:lang w:val="kk-KZ"/>
        </w:rPr>
      </w:pPr>
    </w:p>
    <w:p w14:paraId="2C8555B6" w14:textId="77777777" w:rsidR="00947887" w:rsidRPr="000B4576" w:rsidRDefault="00947887" w:rsidP="000B4576">
      <w:pPr>
        <w:contextualSpacing/>
        <w:jc w:val="center"/>
        <w:rPr>
          <w:color w:val="000000"/>
          <w:sz w:val="28"/>
          <w:szCs w:val="28"/>
          <w:lang w:val="kk-KZ"/>
        </w:rPr>
      </w:pPr>
    </w:p>
    <w:p w14:paraId="1235DF81" w14:textId="77777777" w:rsidR="00947887" w:rsidRPr="000B4576" w:rsidRDefault="00947887" w:rsidP="000B4576">
      <w:pPr>
        <w:contextualSpacing/>
        <w:jc w:val="center"/>
        <w:rPr>
          <w:color w:val="000000"/>
          <w:sz w:val="28"/>
          <w:szCs w:val="28"/>
          <w:lang w:val="kk-KZ"/>
        </w:rPr>
      </w:pPr>
    </w:p>
    <w:p w14:paraId="37CC126C" w14:textId="77777777" w:rsidR="00947887" w:rsidRPr="000B4576" w:rsidRDefault="00947887" w:rsidP="000B4576">
      <w:pPr>
        <w:contextualSpacing/>
        <w:jc w:val="center"/>
        <w:rPr>
          <w:color w:val="000000"/>
          <w:sz w:val="28"/>
          <w:szCs w:val="28"/>
          <w:lang w:val="kk-KZ"/>
        </w:rPr>
      </w:pPr>
    </w:p>
    <w:p w14:paraId="2AEB7E0F" w14:textId="77777777" w:rsidR="00947887" w:rsidRPr="000B4576" w:rsidRDefault="00947887" w:rsidP="000B4576">
      <w:pPr>
        <w:contextualSpacing/>
        <w:jc w:val="center"/>
        <w:rPr>
          <w:color w:val="000000"/>
          <w:sz w:val="28"/>
          <w:szCs w:val="28"/>
          <w:lang w:val="kk-KZ"/>
        </w:rPr>
      </w:pPr>
    </w:p>
    <w:p w14:paraId="274FC5E4" w14:textId="77777777" w:rsidR="00947887" w:rsidRPr="000B4576" w:rsidRDefault="00947887" w:rsidP="000B4576">
      <w:pPr>
        <w:contextualSpacing/>
        <w:jc w:val="center"/>
        <w:rPr>
          <w:color w:val="000000"/>
          <w:sz w:val="28"/>
          <w:szCs w:val="28"/>
          <w:lang w:val="kk-KZ"/>
        </w:rPr>
      </w:pPr>
    </w:p>
    <w:p w14:paraId="3A677766" w14:textId="77777777" w:rsidR="00947887" w:rsidRPr="000B4576" w:rsidRDefault="00947887" w:rsidP="000B4576">
      <w:pPr>
        <w:contextualSpacing/>
        <w:jc w:val="center"/>
        <w:rPr>
          <w:color w:val="000000"/>
          <w:sz w:val="28"/>
          <w:szCs w:val="28"/>
          <w:lang w:val="kk-KZ"/>
        </w:rPr>
      </w:pPr>
    </w:p>
    <w:p w14:paraId="2E5C470B" w14:textId="77777777" w:rsidR="00947887" w:rsidRPr="000B4576" w:rsidRDefault="00947887" w:rsidP="000B4576">
      <w:pPr>
        <w:contextualSpacing/>
        <w:jc w:val="center"/>
        <w:rPr>
          <w:color w:val="000000"/>
          <w:sz w:val="28"/>
          <w:szCs w:val="28"/>
          <w:lang w:val="kk-KZ"/>
        </w:rPr>
      </w:pPr>
    </w:p>
    <w:p w14:paraId="251E334F" w14:textId="77777777" w:rsidR="00947887" w:rsidRPr="000B4576" w:rsidRDefault="00947887" w:rsidP="000B4576">
      <w:pPr>
        <w:contextualSpacing/>
        <w:jc w:val="center"/>
        <w:rPr>
          <w:color w:val="000000"/>
          <w:sz w:val="28"/>
          <w:szCs w:val="28"/>
          <w:lang w:val="kk-KZ"/>
        </w:rPr>
      </w:pPr>
    </w:p>
    <w:p w14:paraId="12A32E07" w14:textId="77777777" w:rsidR="00947887" w:rsidRPr="000B4576" w:rsidRDefault="00947887" w:rsidP="000B4576">
      <w:pPr>
        <w:contextualSpacing/>
        <w:jc w:val="center"/>
        <w:rPr>
          <w:color w:val="000000"/>
          <w:sz w:val="28"/>
          <w:szCs w:val="28"/>
          <w:lang w:val="kk-KZ"/>
        </w:rPr>
      </w:pPr>
    </w:p>
    <w:p w14:paraId="19296B3B" w14:textId="77777777" w:rsidR="00947887" w:rsidRPr="000B4576" w:rsidRDefault="00947887" w:rsidP="000B4576">
      <w:pPr>
        <w:contextualSpacing/>
        <w:jc w:val="center"/>
        <w:rPr>
          <w:color w:val="000000"/>
          <w:sz w:val="28"/>
          <w:szCs w:val="28"/>
          <w:lang w:val="kk-KZ"/>
        </w:rPr>
      </w:pPr>
    </w:p>
    <w:p w14:paraId="6503821C" w14:textId="77777777" w:rsidR="006324E3" w:rsidRPr="000B4576" w:rsidRDefault="006324E3" w:rsidP="000B4576">
      <w:pPr>
        <w:contextualSpacing/>
        <w:jc w:val="center"/>
        <w:rPr>
          <w:color w:val="000000"/>
          <w:sz w:val="28"/>
          <w:szCs w:val="28"/>
          <w:lang w:val="kk-KZ"/>
        </w:rPr>
      </w:pPr>
    </w:p>
    <w:p w14:paraId="52A3578B" w14:textId="77777777" w:rsidR="00947887" w:rsidRPr="000B4576" w:rsidRDefault="00947887" w:rsidP="000B4576">
      <w:pPr>
        <w:contextualSpacing/>
        <w:jc w:val="center"/>
        <w:rPr>
          <w:color w:val="000000"/>
          <w:sz w:val="28"/>
          <w:szCs w:val="28"/>
          <w:lang w:val="kk-KZ"/>
        </w:rPr>
      </w:pPr>
    </w:p>
    <w:p w14:paraId="5F62547F" w14:textId="77777777" w:rsidR="00947887" w:rsidRPr="000B4576" w:rsidRDefault="00947887" w:rsidP="000B4576">
      <w:pPr>
        <w:contextualSpacing/>
        <w:jc w:val="center"/>
        <w:rPr>
          <w:color w:val="000000"/>
          <w:sz w:val="28"/>
          <w:szCs w:val="28"/>
          <w:lang w:val="kk-KZ"/>
        </w:rPr>
      </w:pPr>
    </w:p>
    <w:p w14:paraId="5A5086A5" w14:textId="77777777" w:rsidR="00947887" w:rsidRPr="000B4576" w:rsidRDefault="00947887" w:rsidP="000B4576">
      <w:pPr>
        <w:contextualSpacing/>
        <w:jc w:val="center"/>
        <w:rPr>
          <w:color w:val="000000"/>
          <w:sz w:val="28"/>
          <w:szCs w:val="28"/>
          <w:lang w:val="kk-KZ"/>
        </w:rPr>
      </w:pPr>
    </w:p>
    <w:p w14:paraId="5E4A411B" w14:textId="77777777" w:rsidR="00947887" w:rsidRPr="000B4576" w:rsidRDefault="00947887" w:rsidP="000B4576">
      <w:pPr>
        <w:contextualSpacing/>
        <w:jc w:val="center"/>
        <w:rPr>
          <w:color w:val="000000"/>
          <w:sz w:val="28"/>
          <w:szCs w:val="28"/>
          <w:lang w:val="kk-KZ"/>
        </w:rPr>
      </w:pPr>
    </w:p>
    <w:p w14:paraId="61B0887E" w14:textId="77777777" w:rsidR="00947887" w:rsidRPr="000B4576" w:rsidRDefault="00947887" w:rsidP="000B4576">
      <w:pPr>
        <w:contextualSpacing/>
        <w:jc w:val="center"/>
        <w:rPr>
          <w:color w:val="000000"/>
          <w:sz w:val="28"/>
          <w:szCs w:val="28"/>
          <w:lang w:val="kk-KZ"/>
        </w:rPr>
      </w:pPr>
    </w:p>
    <w:p w14:paraId="4C7121E4" w14:textId="77777777" w:rsidR="00947887" w:rsidRPr="000B4576" w:rsidRDefault="00947887" w:rsidP="000B4576">
      <w:pPr>
        <w:contextualSpacing/>
        <w:jc w:val="center"/>
        <w:rPr>
          <w:color w:val="000000"/>
          <w:sz w:val="28"/>
          <w:szCs w:val="28"/>
          <w:lang w:val="kk-KZ"/>
        </w:rPr>
      </w:pPr>
    </w:p>
    <w:p w14:paraId="2B2DF2AF" w14:textId="75861AB5" w:rsidR="006324E3" w:rsidRPr="000B4576" w:rsidRDefault="00936609" w:rsidP="000B4576">
      <w:pPr>
        <w:contextualSpacing/>
        <w:jc w:val="center"/>
        <w:rPr>
          <w:b/>
          <w:color w:val="000000"/>
          <w:sz w:val="28"/>
          <w:szCs w:val="28"/>
          <w:lang w:val="kk-KZ"/>
        </w:rPr>
      </w:pPr>
      <w:r>
        <w:rPr>
          <w:color w:val="000000"/>
          <w:sz w:val="28"/>
          <w:szCs w:val="28"/>
          <w:lang w:val="kk-KZ"/>
        </w:rPr>
        <w:t>АЛМАТЫ 202</w:t>
      </w:r>
      <w:r w:rsidR="00630B09">
        <w:rPr>
          <w:color w:val="000000"/>
          <w:sz w:val="28"/>
          <w:szCs w:val="28"/>
          <w:lang w:val="kk-KZ"/>
        </w:rPr>
        <w:t>2</w:t>
      </w:r>
      <w:r w:rsidR="006324E3" w:rsidRPr="000B4576">
        <w:rPr>
          <w:b/>
          <w:color w:val="000000"/>
          <w:sz w:val="28"/>
          <w:szCs w:val="28"/>
          <w:lang w:val="kk-KZ"/>
        </w:rPr>
        <w:br w:type="page"/>
      </w:r>
    </w:p>
    <w:p w14:paraId="1CC3E8A9" w14:textId="086C396E" w:rsidR="0011147A" w:rsidRPr="000B4576" w:rsidRDefault="003149CB" w:rsidP="000B4576">
      <w:pPr>
        <w:ind w:firstLine="567"/>
        <w:contextualSpacing/>
        <w:jc w:val="both"/>
        <w:rPr>
          <w:color w:val="000000"/>
          <w:sz w:val="28"/>
          <w:szCs w:val="28"/>
          <w:lang w:val="kk-KZ"/>
        </w:rPr>
      </w:pPr>
      <w:r w:rsidRPr="000B4576">
        <w:rPr>
          <w:color w:val="000000"/>
          <w:sz w:val="28"/>
          <w:szCs w:val="28"/>
          <w:lang w:val="kk-KZ"/>
        </w:rPr>
        <w:lastRenderedPageBreak/>
        <w:t>«</w:t>
      </w:r>
      <w:r w:rsidR="00292684">
        <w:rPr>
          <w:caps/>
          <w:color w:val="000000"/>
          <w:sz w:val="28"/>
          <w:szCs w:val="28"/>
          <w:lang w:val="kk-KZ"/>
        </w:rPr>
        <w:t>6B05205</w:t>
      </w:r>
      <w:r w:rsidR="0011147A" w:rsidRPr="000B4576">
        <w:rPr>
          <w:caps/>
          <w:color w:val="000000"/>
          <w:sz w:val="28"/>
          <w:szCs w:val="28"/>
          <w:lang w:val="kk-KZ"/>
        </w:rPr>
        <w:t xml:space="preserve"> - </w:t>
      </w:r>
      <w:r w:rsidR="00D755A4">
        <w:rPr>
          <w:color w:val="000000"/>
          <w:sz w:val="28"/>
          <w:szCs w:val="28"/>
          <w:lang w:val="kk-KZ"/>
        </w:rPr>
        <w:t>География</w:t>
      </w:r>
      <w:r w:rsidR="001F57B2" w:rsidRPr="000B4576">
        <w:rPr>
          <w:color w:val="000000"/>
          <w:sz w:val="28"/>
          <w:szCs w:val="28"/>
          <w:lang w:val="kk-KZ"/>
        </w:rPr>
        <w:t xml:space="preserve">» мамандығы бойынша </w:t>
      </w:r>
      <w:r w:rsidRPr="000B4576">
        <w:rPr>
          <w:color w:val="000000"/>
          <w:sz w:val="28"/>
          <w:szCs w:val="28"/>
          <w:lang w:val="kk-KZ"/>
        </w:rPr>
        <w:t>«</w:t>
      </w:r>
      <w:r w:rsidR="00292684" w:rsidRPr="00292684">
        <w:rPr>
          <w:sz w:val="28"/>
          <w:szCs w:val="28"/>
          <w:lang w:val="kk-KZ"/>
        </w:rPr>
        <w:t>Қала құрылысы және аудандық жоспарлау негіздері</w:t>
      </w:r>
      <w:r w:rsidRPr="000B4576">
        <w:rPr>
          <w:color w:val="000000"/>
          <w:sz w:val="28"/>
          <w:szCs w:val="28"/>
          <w:lang w:val="kk-KZ"/>
        </w:rPr>
        <w:t xml:space="preserve">» пәнінен </w:t>
      </w:r>
      <w:r w:rsidR="001F57B2" w:rsidRPr="000B4576">
        <w:rPr>
          <w:color w:val="000000"/>
          <w:sz w:val="28"/>
          <w:szCs w:val="28"/>
          <w:lang w:val="kk-KZ"/>
        </w:rPr>
        <w:t>қорытынды емтихан бағдарламасын әл-Фараби атындағы Қазақ ұлттық университеті, География, жерге орналастыру және кадастр кафедрасының</w:t>
      </w:r>
      <w:r w:rsidR="00A4115F" w:rsidRPr="000B4576">
        <w:rPr>
          <w:color w:val="000000"/>
          <w:sz w:val="28"/>
          <w:szCs w:val="28"/>
          <w:lang w:val="kk-KZ"/>
        </w:rPr>
        <w:t xml:space="preserve"> </w:t>
      </w:r>
      <w:r w:rsidR="0011147A" w:rsidRPr="000B4576">
        <w:rPr>
          <w:color w:val="000000"/>
          <w:sz w:val="28"/>
          <w:szCs w:val="28"/>
          <w:lang w:val="kk-KZ"/>
        </w:rPr>
        <w:t xml:space="preserve">аға оқытушысы </w:t>
      </w:r>
      <w:r w:rsidR="00630B09">
        <w:rPr>
          <w:color w:val="000000"/>
          <w:sz w:val="28"/>
          <w:szCs w:val="28"/>
          <w:lang w:val="kk-KZ"/>
        </w:rPr>
        <w:t>Кайранбаева</w:t>
      </w:r>
      <w:r w:rsidR="0011147A" w:rsidRPr="000B4576">
        <w:rPr>
          <w:color w:val="000000"/>
          <w:sz w:val="28"/>
          <w:szCs w:val="28"/>
          <w:lang w:val="kk-KZ"/>
        </w:rPr>
        <w:t xml:space="preserve"> </w:t>
      </w:r>
      <w:r w:rsidR="00630B09">
        <w:rPr>
          <w:color w:val="000000"/>
          <w:sz w:val="28"/>
          <w:szCs w:val="28"/>
          <w:lang w:val="kk-KZ"/>
        </w:rPr>
        <w:t>Г</w:t>
      </w:r>
      <w:r w:rsidR="0011147A" w:rsidRPr="000B4576">
        <w:rPr>
          <w:color w:val="000000"/>
          <w:sz w:val="28"/>
          <w:szCs w:val="28"/>
          <w:lang w:val="kk-KZ"/>
        </w:rPr>
        <w:t>.</w:t>
      </w:r>
      <w:r w:rsidR="00630B09">
        <w:rPr>
          <w:color w:val="000000"/>
          <w:sz w:val="28"/>
          <w:szCs w:val="28"/>
          <w:lang w:val="kk-KZ"/>
        </w:rPr>
        <w:t>К</w:t>
      </w:r>
      <w:r w:rsidR="0011147A" w:rsidRPr="000B4576">
        <w:rPr>
          <w:color w:val="000000"/>
          <w:sz w:val="28"/>
          <w:szCs w:val="28"/>
          <w:lang w:val="kk-KZ"/>
        </w:rPr>
        <w:t xml:space="preserve">. </w:t>
      </w:r>
      <w:r w:rsidR="00630B09">
        <w:rPr>
          <w:rStyle w:val="a8"/>
          <w:color w:val="000000"/>
          <w:sz w:val="28"/>
          <w:szCs w:val="28"/>
          <w:lang w:val="kk-KZ"/>
        </w:rPr>
        <w:footnoteReference w:id="1"/>
      </w:r>
      <w:r w:rsidR="0011147A" w:rsidRPr="000B4576">
        <w:rPr>
          <w:color w:val="000000"/>
          <w:sz w:val="28"/>
          <w:szCs w:val="28"/>
          <w:lang w:val="kk-KZ"/>
        </w:rPr>
        <w:t xml:space="preserve">дайындады. </w:t>
      </w:r>
    </w:p>
    <w:p w14:paraId="22C16101" w14:textId="77777777" w:rsidR="00947887" w:rsidRPr="000B4576" w:rsidRDefault="001F57B2" w:rsidP="000B4576">
      <w:pPr>
        <w:ind w:firstLine="567"/>
        <w:contextualSpacing/>
        <w:jc w:val="both"/>
        <w:rPr>
          <w:color w:val="000000"/>
          <w:sz w:val="28"/>
          <w:szCs w:val="28"/>
          <w:lang w:val="kk-KZ"/>
        </w:rPr>
      </w:pPr>
      <w:r w:rsidRPr="000B4576">
        <w:rPr>
          <w:color w:val="000000"/>
          <w:sz w:val="28"/>
          <w:szCs w:val="28"/>
          <w:lang w:val="kk-KZ"/>
        </w:rPr>
        <w:t>.</w:t>
      </w:r>
      <w:r w:rsidR="00947887" w:rsidRPr="000B4576">
        <w:rPr>
          <w:color w:val="000000"/>
          <w:sz w:val="28"/>
          <w:szCs w:val="28"/>
          <w:lang w:val="kk-KZ"/>
        </w:rPr>
        <w:t xml:space="preserve"> </w:t>
      </w:r>
    </w:p>
    <w:p w14:paraId="6FB33362" w14:textId="77777777" w:rsidR="00947887" w:rsidRPr="000B4576" w:rsidRDefault="00947887" w:rsidP="000B4576">
      <w:pPr>
        <w:contextualSpacing/>
        <w:jc w:val="both"/>
        <w:rPr>
          <w:color w:val="000000"/>
          <w:sz w:val="28"/>
          <w:szCs w:val="28"/>
          <w:lang w:val="kk-KZ"/>
        </w:rPr>
      </w:pPr>
    </w:p>
    <w:p w14:paraId="48C73681" w14:textId="77777777" w:rsidR="00947887" w:rsidRPr="000B4576" w:rsidRDefault="00947887" w:rsidP="000B4576">
      <w:pPr>
        <w:contextualSpacing/>
        <w:jc w:val="both"/>
        <w:rPr>
          <w:color w:val="000000"/>
          <w:sz w:val="28"/>
          <w:szCs w:val="28"/>
          <w:lang w:val="kk-KZ"/>
        </w:rPr>
      </w:pPr>
    </w:p>
    <w:p w14:paraId="1D82CF1A" w14:textId="77777777" w:rsidR="00CE135C" w:rsidRPr="000B4576" w:rsidRDefault="00CE135C" w:rsidP="000B4576">
      <w:pPr>
        <w:contextualSpacing/>
        <w:jc w:val="both"/>
        <w:rPr>
          <w:color w:val="000000"/>
          <w:sz w:val="28"/>
          <w:szCs w:val="28"/>
          <w:lang w:val="kk-KZ"/>
        </w:rPr>
      </w:pPr>
    </w:p>
    <w:p w14:paraId="3E4FE2ED" w14:textId="77777777" w:rsidR="00CE135C" w:rsidRPr="000B4576" w:rsidRDefault="00CE135C" w:rsidP="000B4576">
      <w:pPr>
        <w:contextualSpacing/>
        <w:jc w:val="both"/>
        <w:rPr>
          <w:color w:val="000000"/>
          <w:sz w:val="28"/>
          <w:szCs w:val="28"/>
          <w:lang w:val="kk-KZ"/>
        </w:rPr>
      </w:pPr>
    </w:p>
    <w:p w14:paraId="19C166B5" w14:textId="77777777" w:rsidR="00947887" w:rsidRPr="000B4576" w:rsidRDefault="00947887" w:rsidP="000B4576">
      <w:pPr>
        <w:contextualSpacing/>
        <w:jc w:val="both"/>
        <w:rPr>
          <w:color w:val="000000"/>
          <w:sz w:val="28"/>
          <w:szCs w:val="28"/>
          <w:lang w:val="kk-KZ"/>
        </w:rPr>
      </w:pPr>
    </w:p>
    <w:p w14:paraId="2B8DE19B" w14:textId="77777777" w:rsidR="00947887" w:rsidRPr="000B4576" w:rsidRDefault="00947887" w:rsidP="000B4576">
      <w:pPr>
        <w:jc w:val="both"/>
        <w:rPr>
          <w:color w:val="000000"/>
          <w:sz w:val="28"/>
          <w:szCs w:val="28"/>
          <w:lang w:val="kk-KZ"/>
        </w:rPr>
      </w:pPr>
      <w:r w:rsidRPr="000B4576">
        <w:rPr>
          <w:color w:val="000000"/>
          <w:sz w:val="28"/>
          <w:szCs w:val="28"/>
          <w:lang w:val="kk-KZ"/>
        </w:rPr>
        <w:t>Бағдарлама география және табиғатты пайдалану факультетінің география, жерге орналастыру және кадастр кафедрасының мәжілісінде қарастырылды.</w:t>
      </w:r>
    </w:p>
    <w:p w14:paraId="7D14C575" w14:textId="77777777" w:rsidR="00CE135C" w:rsidRPr="000B4576" w:rsidRDefault="00CE135C" w:rsidP="000B4576">
      <w:pPr>
        <w:jc w:val="both"/>
        <w:rPr>
          <w:color w:val="000000"/>
          <w:sz w:val="28"/>
          <w:szCs w:val="28"/>
          <w:lang w:val="kk-KZ"/>
        </w:rPr>
      </w:pPr>
    </w:p>
    <w:p w14:paraId="20E804A7" w14:textId="1B30CCE1" w:rsidR="00947887" w:rsidRPr="000B4576" w:rsidRDefault="00947887" w:rsidP="000B4576">
      <w:pPr>
        <w:jc w:val="both"/>
        <w:rPr>
          <w:color w:val="000000"/>
          <w:sz w:val="28"/>
          <w:szCs w:val="28"/>
          <w:lang w:val="kk-KZ"/>
        </w:rPr>
      </w:pPr>
      <w:r w:rsidRPr="000B4576">
        <w:rPr>
          <w:color w:val="000000"/>
          <w:sz w:val="28"/>
          <w:szCs w:val="28"/>
          <w:lang w:val="kk-KZ"/>
        </w:rPr>
        <w:t>Хаттам</w:t>
      </w:r>
      <w:r w:rsidR="00D755A4">
        <w:rPr>
          <w:color w:val="000000"/>
          <w:sz w:val="28"/>
          <w:szCs w:val="28"/>
          <w:lang w:val="kk-KZ"/>
        </w:rPr>
        <w:t xml:space="preserve">а № </w:t>
      </w:r>
      <w:r w:rsidR="00D755A4" w:rsidRPr="00F55158">
        <w:rPr>
          <w:color w:val="000000"/>
          <w:sz w:val="28"/>
          <w:szCs w:val="28"/>
          <w:lang w:val="kk-KZ"/>
        </w:rPr>
        <w:t>7</w:t>
      </w:r>
      <w:r w:rsidR="00D755A4">
        <w:rPr>
          <w:color w:val="000000"/>
          <w:sz w:val="28"/>
          <w:szCs w:val="28"/>
          <w:lang w:val="kk-KZ"/>
        </w:rPr>
        <w:t xml:space="preserve"> «_09</w:t>
      </w:r>
      <w:r w:rsidR="0011147A" w:rsidRPr="000B4576">
        <w:rPr>
          <w:color w:val="000000"/>
          <w:sz w:val="28"/>
          <w:szCs w:val="28"/>
          <w:lang w:val="kk-KZ"/>
        </w:rPr>
        <w:t>_</w:t>
      </w:r>
      <w:r w:rsidRPr="000B4576">
        <w:rPr>
          <w:color w:val="000000"/>
          <w:sz w:val="28"/>
          <w:szCs w:val="28"/>
          <w:lang w:val="kk-KZ"/>
        </w:rPr>
        <w:t>»</w:t>
      </w:r>
      <w:r w:rsidR="00D755A4">
        <w:rPr>
          <w:color w:val="000000"/>
          <w:sz w:val="28"/>
          <w:szCs w:val="28"/>
          <w:lang w:val="kk-KZ"/>
        </w:rPr>
        <w:t xml:space="preserve"> __11</w:t>
      </w:r>
      <w:r w:rsidR="0011147A" w:rsidRPr="000B4576">
        <w:rPr>
          <w:color w:val="000000"/>
          <w:sz w:val="28"/>
          <w:szCs w:val="28"/>
          <w:lang w:val="kk-KZ"/>
        </w:rPr>
        <w:t>___</w:t>
      </w:r>
      <w:r w:rsidR="00CE135C" w:rsidRPr="000B4576">
        <w:rPr>
          <w:color w:val="000000"/>
          <w:sz w:val="28"/>
          <w:szCs w:val="28"/>
          <w:lang w:val="kk-KZ"/>
        </w:rPr>
        <w:t xml:space="preserve"> </w:t>
      </w:r>
      <w:r w:rsidRPr="000B4576">
        <w:rPr>
          <w:color w:val="000000"/>
          <w:sz w:val="28"/>
          <w:szCs w:val="28"/>
          <w:lang w:val="kk-KZ"/>
        </w:rPr>
        <w:t>202</w:t>
      </w:r>
      <w:r w:rsidR="00630B09">
        <w:rPr>
          <w:color w:val="000000"/>
          <w:sz w:val="28"/>
          <w:szCs w:val="28"/>
          <w:lang w:val="kk-KZ"/>
        </w:rPr>
        <w:t>2</w:t>
      </w:r>
      <w:r w:rsidRPr="000B4576">
        <w:rPr>
          <w:color w:val="000000"/>
          <w:sz w:val="28"/>
          <w:szCs w:val="28"/>
          <w:lang w:val="kk-KZ"/>
        </w:rPr>
        <w:t xml:space="preserve"> ж.</w:t>
      </w:r>
    </w:p>
    <w:p w14:paraId="00074AEC" w14:textId="77777777" w:rsidR="00947887" w:rsidRPr="000B4576" w:rsidRDefault="00947887" w:rsidP="000B4576">
      <w:pPr>
        <w:jc w:val="both"/>
        <w:rPr>
          <w:color w:val="000000"/>
          <w:sz w:val="28"/>
          <w:szCs w:val="28"/>
          <w:lang w:val="kk-KZ"/>
        </w:rPr>
      </w:pPr>
    </w:p>
    <w:p w14:paraId="32D1E174" w14:textId="77777777" w:rsidR="00947887" w:rsidRPr="000B4576" w:rsidRDefault="00947887" w:rsidP="000B4576">
      <w:pPr>
        <w:jc w:val="both"/>
        <w:rPr>
          <w:color w:val="000000"/>
          <w:sz w:val="28"/>
          <w:szCs w:val="28"/>
          <w:lang w:val="kk-KZ"/>
        </w:rPr>
      </w:pPr>
      <w:r w:rsidRPr="000B4576">
        <w:rPr>
          <w:color w:val="000000"/>
          <w:sz w:val="28"/>
          <w:szCs w:val="28"/>
          <w:lang w:val="kk-KZ"/>
        </w:rPr>
        <w:t xml:space="preserve">Кафедра меңгерушісі ___________________ Нүсіпова Г.Н. </w:t>
      </w:r>
    </w:p>
    <w:p w14:paraId="38C2EEF1" w14:textId="77777777" w:rsidR="00947887" w:rsidRPr="000B4576" w:rsidRDefault="00947887" w:rsidP="000B4576">
      <w:pPr>
        <w:jc w:val="both"/>
        <w:rPr>
          <w:color w:val="000000"/>
          <w:sz w:val="28"/>
          <w:szCs w:val="28"/>
          <w:lang w:val="kk-KZ"/>
        </w:rPr>
      </w:pPr>
    </w:p>
    <w:p w14:paraId="295565D3" w14:textId="77777777" w:rsidR="00CE135C" w:rsidRPr="000B4576" w:rsidRDefault="00CE135C" w:rsidP="000B4576">
      <w:pPr>
        <w:jc w:val="both"/>
        <w:rPr>
          <w:color w:val="000000"/>
          <w:sz w:val="28"/>
          <w:szCs w:val="28"/>
          <w:lang w:val="kk-KZ"/>
        </w:rPr>
      </w:pPr>
      <w:r w:rsidRPr="000B4576">
        <w:rPr>
          <w:color w:val="000000"/>
          <w:sz w:val="28"/>
          <w:szCs w:val="28"/>
          <w:lang w:val="kk-KZ"/>
        </w:rPr>
        <w:br w:type="page"/>
      </w:r>
    </w:p>
    <w:p w14:paraId="4C301410" w14:textId="77777777" w:rsidR="00B95E5F" w:rsidRPr="00BD4B04" w:rsidRDefault="00B95E5F" w:rsidP="00B95E5F">
      <w:pPr>
        <w:ind w:firstLine="567"/>
        <w:jc w:val="center"/>
        <w:rPr>
          <w:bCs/>
          <w:sz w:val="28"/>
          <w:szCs w:val="28"/>
          <w:lang w:val="kk-KZ"/>
        </w:rPr>
      </w:pPr>
      <w:r w:rsidRPr="00BD4B04">
        <w:rPr>
          <w:bCs/>
          <w:sz w:val="28"/>
          <w:szCs w:val="28"/>
          <w:lang w:val="kk-KZ"/>
        </w:rPr>
        <w:lastRenderedPageBreak/>
        <w:t xml:space="preserve">ҚОРЫТЫНДЫ ЕМТИХАНДЫ ӨТКІЗУ ЕРЕЖЕЛЕРІ МЕН </w:t>
      </w:r>
      <w:r>
        <w:rPr>
          <w:bCs/>
          <w:sz w:val="28"/>
          <w:szCs w:val="28"/>
          <w:lang w:val="kk-KZ"/>
        </w:rPr>
        <w:t>ТҮ</w:t>
      </w:r>
      <w:r w:rsidRPr="00BD4B04">
        <w:rPr>
          <w:bCs/>
          <w:sz w:val="28"/>
          <w:szCs w:val="28"/>
          <w:lang w:val="kk-KZ"/>
        </w:rPr>
        <w:t>РІНІҢ СИПАТТАМАСЫ</w:t>
      </w:r>
    </w:p>
    <w:p w14:paraId="6B7E7D6E" w14:textId="77777777" w:rsidR="00B95E5F" w:rsidRDefault="00B95E5F" w:rsidP="00B95E5F">
      <w:pPr>
        <w:ind w:firstLine="567"/>
        <w:jc w:val="both"/>
        <w:rPr>
          <w:color w:val="000000"/>
          <w:sz w:val="28"/>
          <w:szCs w:val="28"/>
          <w:lang w:val="kk-KZ"/>
        </w:rPr>
      </w:pPr>
    </w:p>
    <w:p w14:paraId="6E9EDA12" w14:textId="77777777" w:rsidR="00B95E5F" w:rsidRPr="00037B6E" w:rsidRDefault="00B95E5F" w:rsidP="00B95E5F">
      <w:pPr>
        <w:ind w:firstLine="567"/>
        <w:jc w:val="both"/>
        <w:rPr>
          <w:color w:val="000000"/>
          <w:sz w:val="28"/>
          <w:szCs w:val="28"/>
          <w:lang w:val="kk-KZ"/>
        </w:rPr>
      </w:pPr>
      <w:r w:rsidRPr="00037B6E">
        <w:rPr>
          <w:color w:val="000000"/>
          <w:sz w:val="28"/>
          <w:szCs w:val="28"/>
          <w:lang w:val="kk-KZ"/>
        </w:rPr>
        <w:t>1. Қорытынды емтиханды өткізу ережелері пән бойынша тестілеу ұйымдастырылатын жүйеде орналастырылатын болады:</w:t>
      </w:r>
    </w:p>
    <w:p w14:paraId="5F20E125" w14:textId="77777777" w:rsidR="00B95E5F" w:rsidRPr="00037B6E" w:rsidRDefault="00B95E5F" w:rsidP="00B95E5F">
      <w:pPr>
        <w:ind w:firstLine="567"/>
        <w:jc w:val="both"/>
        <w:rPr>
          <w:color w:val="000000"/>
          <w:sz w:val="28"/>
          <w:szCs w:val="28"/>
          <w:lang w:val="kk-KZ"/>
        </w:rPr>
      </w:pPr>
      <w:r w:rsidRPr="00037B6E">
        <w:rPr>
          <w:color w:val="000000"/>
          <w:sz w:val="28"/>
          <w:szCs w:val="28"/>
          <w:lang w:val="kk-KZ"/>
        </w:rPr>
        <w:t>- Универ жҥйесіндегі, ПОӘК-дегі, «Пән бойынша қорытынды емтихан бағдарламасы» қосымша бетінде;</w:t>
      </w:r>
    </w:p>
    <w:p w14:paraId="0B6A24FB" w14:textId="77777777" w:rsidR="00B95E5F" w:rsidRPr="00037B6E" w:rsidRDefault="00B95E5F" w:rsidP="00B95E5F">
      <w:pPr>
        <w:ind w:firstLine="567"/>
        <w:jc w:val="both"/>
        <w:rPr>
          <w:color w:val="000000"/>
          <w:sz w:val="28"/>
          <w:szCs w:val="28"/>
          <w:lang w:val="kk-KZ"/>
        </w:rPr>
      </w:pPr>
      <w:r w:rsidRPr="00037B6E">
        <w:rPr>
          <w:color w:val="000000"/>
          <w:sz w:val="28"/>
          <w:szCs w:val="28"/>
          <w:lang w:val="kk-KZ"/>
        </w:rPr>
        <w:t>2. 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14:paraId="0219712D" w14:textId="77777777" w:rsidR="00B95E5F" w:rsidRPr="00037B6E" w:rsidRDefault="00B95E5F" w:rsidP="00B95E5F">
      <w:pPr>
        <w:ind w:firstLine="567"/>
        <w:jc w:val="both"/>
        <w:rPr>
          <w:color w:val="000000"/>
          <w:sz w:val="28"/>
          <w:szCs w:val="28"/>
          <w:lang w:val="kk-KZ"/>
        </w:rPr>
      </w:pPr>
      <w:r w:rsidRPr="00037B6E">
        <w:rPr>
          <w:color w:val="000000"/>
          <w:sz w:val="28"/>
          <w:szCs w:val="28"/>
          <w:lang w:val="kk-KZ"/>
        </w:rPr>
        <w:t>3. Чаттағы әр студент кестемен, ережелермен, прокторинг нұсқауларының талаптарымен танысқанын растауы керек.</w:t>
      </w:r>
    </w:p>
    <w:p w14:paraId="25178379" w14:textId="77777777" w:rsidR="00B95E5F" w:rsidRDefault="00B95E5F" w:rsidP="00B95E5F">
      <w:pPr>
        <w:ind w:firstLine="567"/>
        <w:jc w:val="both"/>
        <w:rPr>
          <w:color w:val="000000"/>
          <w:sz w:val="28"/>
          <w:szCs w:val="28"/>
          <w:lang w:val="kk-KZ"/>
        </w:rPr>
      </w:pPr>
      <w:r w:rsidRPr="00037B6E">
        <w:rPr>
          <w:color w:val="000000"/>
          <w:sz w:val="28"/>
          <w:szCs w:val="28"/>
          <w:lang w:val="kk-KZ"/>
        </w:rPr>
        <w:t>4. Кесте бойынша жоспарланған күні студенттерге емтихан туралы еске салынады.</w:t>
      </w:r>
    </w:p>
    <w:p w14:paraId="121B6E50" w14:textId="77777777" w:rsidR="00B95E5F" w:rsidRDefault="00B95E5F" w:rsidP="00B95E5F">
      <w:pPr>
        <w:ind w:firstLine="567"/>
        <w:jc w:val="both"/>
        <w:rPr>
          <w:color w:val="000000"/>
          <w:sz w:val="28"/>
          <w:szCs w:val="28"/>
          <w:lang w:val="kk-KZ"/>
        </w:rPr>
      </w:pPr>
    </w:p>
    <w:p w14:paraId="4163A3C4" w14:textId="77777777" w:rsidR="00B95E5F" w:rsidRPr="00BD4B04" w:rsidRDefault="00B95E5F" w:rsidP="00B95E5F">
      <w:pPr>
        <w:ind w:firstLine="567"/>
        <w:jc w:val="both"/>
        <w:rPr>
          <w:b/>
          <w:bCs/>
          <w:color w:val="000000"/>
          <w:sz w:val="28"/>
          <w:szCs w:val="28"/>
          <w:lang w:val="kk-KZ"/>
        </w:rPr>
      </w:pPr>
      <w:r w:rsidRPr="00BD4B04">
        <w:rPr>
          <w:b/>
          <w:bCs/>
          <w:color w:val="000000"/>
          <w:sz w:val="28"/>
          <w:szCs w:val="28"/>
          <w:lang w:val="kk-KZ"/>
        </w:rPr>
        <w:t>Емтихан нысаны-</w:t>
      </w:r>
      <w:r w:rsidRPr="00BD4B04">
        <w:rPr>
          <w:color w:val="000000"/>
          <w:sz w:val="28"/>
          <w:szCs w:val="28"/>
          <w:lang w:val="kk-KZ"/>
        </w:rPr>
        <w:t xml:space="preserve"> </w:t>
      </w:r>
      <w:r w:rsidRPr="00C42F55">
        <w:rPr>
          <w:color w:val="000000"/>
          <w:sz w:val="28"/>
          <w:szCs w:val="28"/>
          <w:lang w:val="kk-KZ"/>
        </w:rPr>
        <w:t>MOODLE АҚО жүйесінде онлайн тест тапсыру.</w:t>
      </w:r>
    </w:p>
    <w:p w14:paraId="268E7297" w14:textId="77777777" w:rsidR="00B95E5F" w:rsidRPr="00BD4B04" w:rsidRDefault="00B95E5F" w:rsidP="00B95E5F">
      <w:pPr>
        <w:ind w:firstLine="567"/>
        <w:jc w:val="both"/>
        <w:rPr>
          <w:b/>
          <w:bCs/>
          <w:color w:val="000000"/>
          <w:sz w:val="28"/>
          <w:szCs w:val="28"/>
          <w:lang w:val="kk-KZ"/>
        </w:rPr>
      </w:pPr>
      <w:r>
        <w:rPr>
          <w:b/>
          <w:bCs/>
          <w:color w:val="000000"/>
          <w:sz w:val="28"/>
          <w:szCs w:val="28"/>
          <w:lang w:val="kk-KZ"/>
        </w:rPr>
        <w:t>Кімге ұ</w:t>
      </w:r>
      <w:r w:rsidRPr="00BD4B04">
        <w:rPr>
          <w:b/>
          <w:bCs/>
          <w:color w:val="000000"/>
          <w:sz w:val="28"/>
          <w:szCs w:val="28"/>
          <w:lang w:val="kk-KZ"/>
        </w:rPr>
        <w:t xml:space="preserve">сынылады: </w:t>
      </w:r>
      <w:r w:rsidR="001C1582">
        <w:rPr>
          <w:bCs/>
          <w:color w:val="000000"/>
          <w:sz w:val="28"/>
          <w:szCs w:val="28"/>
          <w:lang w:val="kk-KZ"/>
        </w:rPr>
        <w:t>3</w:t>
      </w:r>
      <w:r w:rsidRPr="00B95E5F">
        <w:rPr>
          <w:bCs/>
          <w:color w:val="000000"/>
          <w:sz w:val="28"/>
          <w:szCs w:val="28"/>
          <w:lang w:val="kk-KZ"/>
        </w:rPr>
        <w:t xml:space="preserve"> курс студенттері, бакалавриат,</w:t>
      </w:r>
      <w:r w:rsidRPr="00BD4B04">
        <w:rPr>
          <w:b/>
          <w:bCs/>
          <w:color w:val="000000"/>
          <w:sz w:val="28"/>
          <w:szCs w:val="28"/>
          <w:lang w:val="kk-KZ"/>
        </w:rPr>
        <w:t xml:space="preserve"> </w:t>
      </w:r>
      <w:r w:rsidR="00D755A4" w:rsidRPr="000B4576">
        <w:rPr>
          <w:color w:val="000000"/>
          <w:sz w:val="28"/>
          <w:szCs w:val="28"/>
          <w:lang w:val="kk-KZ"/>
        </w:rPr>
        <w:t>«</w:t>
      </w:r>
      <w:r w:rsidR="00292684">
        <w:rPr>
          <w:caps/>
          <w:color w:val="000000"/>
          <w:sz w:val="28"/>
          <w:szCs w:val="28"/>
          <w:lang w:val="kk-KZ"/>
        </w:rPr>
        <w:t>6B05205</w:t>
      </w:r>
      <w:r w:rsidR="00D755A4" w:rsidRPr="000B4576">
        <w:rPr>
          <w:caps/>
          <w:color w:val="000000"/>
          <w:sz w:val="28"/>
          <w:szCs w:val="28"/>
          <w:lang w:val="kk-KZ"/>
        </w:rPr>
        <w:t xml:space="preserve"> </w:t>
      </w:r>
      <w:r w:rsidR="00853013">
        <w:rPr>
          <w:caps/>
          <w:color w:val="000000"/>
          <w:sz w:val="28"/>
          <w:szCs w:val="28"/>
          <w:lang w:val="kk-KZ"/>
        </w:rPr>
        <w:t>–</w:t>
      </w:r>
      <w:r w:rsidR="00D755A4" w:rsidRPr="000B4576">
        <w:rPr>
          <w:caps/>
          <w:color w:val="000000"/>
          <w:sz w:val="28"/>
          <w:szCs w:val="28"/>
          <w:lang w:val="kk-KZ"/>
        </w:rPr>
        <w:t xml:space="preserve"> </w:t>
      </w:r>
      <w:r w:rsidR="00292684">
        <w:rPr>
          <w:color w:val="000000"/>
          <w:sz w:val="28"/>
          <w:szCs w:val="28"/>
          <w:lang w:val="kk-KZ"/>
        </w:rPr>
        <w:t>География</w:t>
      </w:r>
      <w:r w:rsidR="00D755A4" w:rsidRPr="000B4576">
        <w:rPr>
          <w:color w:val="000000"/>
          <w:sz w:val="28"/>
          <w:szCs w:val="28"/>
          <w:lang w:val="kk-KZ"/>
        </w:rPr>
        <w:t xml:space="preserve">» </w:t>
      </w:r>
      <w:r w:rsidRPr="00B95E5F">
        <w:rPr>
          <w:bCs/>
          <w:color w:val="000000"/>
          <w:sz w:val="28"/>
          <w:szCs w:val="28"/>
          <w:lang w:val="kk-KZ"/>
        </w:rPr>
        <w:t>мамандығы.</w:t>
      </w:r>
      <w:r w:rsidRPr="00BD4B04">
        <w:rPr>
          <w:b/>
          <w:bCs/>
          <w:color w:val="000000"/>
          <w:sz w:val="28"/>
          <w:szCs w:val="28"/>
          <w:lang w:val="kk-KZ"/>
        </w:rPr>
        <w:t xml:space="preserve"> </w:t>
      </w:r>
    </w:p>
    <w:p w14:paraId="41CEE345" w14:textId="77777777" w:rsidR="00B95E5F" w:rsidRPr="00BD4B04" w:rsidRDefault="00B95E5F" w:rsidP="00B95E5F">
      <w:pPr>
        <w:ind w:firstLine="567"/>
        <w:jc w:val="both"/>
        <w:rPr>
          <w:bCs/>
          <w:color w:val="000000"/>
          <w:sz w:val="28"/>
          <w:szCs w:val="28"/>
          <w:lang w:val="kk-KZ"/>
        </w:rPr>
      </w:pPr>
      <w:r>
        <w:rPr>
          <w:b/>
          <w:bCs/>
          <w:color w:val="000000"/>
          <w:sz w:val="28"/>
          <w:szCs w:val="28"/>
          <w:lang w:val="kk-KZ"/>
        </w:rPr>
        <w:t>Емтиханды ө</w:t>
      </w:r>
      <w:r w:rsidRPr="00BD4B04">
        <w:rPr>
          <w:b/>
          <w:bCs/>
          <w:color w:val="000000"/>
          <w:sz w:val="28"/>
          <w:szCs w:val="28"/>
          <w:lang w:val="kk-KZ"/>
        </w:rPr>
        <w:t xml:space="preserve">ткізу кестесі: </w:t>
      </w:r>
      <w:r w:rsidRPr="00BD4B04">
        <w:rPr>
          <w:bCs/>
          <w:color w:val="000000"/>
          <w:sz w:val="28"/>
          <w:szCs w:val="28"/>
          <w:lang w:val="kk-KZ"/>
        </w:rPr>
        <w:t xml:space="preserve">кесте бойынша (кестені қарау) </w:t>
      </w:r>
    </w:p>
    <w:p w14:paraId="38F1B4CB" w14:textId="77777777" w:rsidR="00B95E5F" w:rsidRPr="00BD4B04" w:rsidRDefault="00B95E5F" w:rsidP="00B95E5F">
      <w:pPr>
        <w:ind w:firstLine="567"/>
        <w:jc w:val="both"/>
        <w:rPr>
          <w:b/>
          <w:bCs/>
          <w:color w:val="000000"/>
          <w:sz w:val="28"/>
          <w:szCs w:val="28"/>
          <w:lang w:val="kk-KZ"/>
        </w:rPr>
      </w:pPr>
      <w:r>
        <w:rPr>
          <w:b/>
          <w:bCs/>
          <w:color w:val="000000"/>
          <w:sz w:val="28"/>
          <w:szCs w:val="28"/>
          <w:lang w:val="kk-KZ"/>
        </w:rPr>
        <w:t>Емтихан ө</w:t>
      </w:r>
      <w:r w:rsidRPr="00BD4B04">
        <w:rPr>
          <w:b/>
          <w:bCs/>
          <w:color w:val="000000"/>
          <w:sz w:val="28"/>
          <w:szCs w:val="28"/>
          <w:lang w:val="kk-KZ"/>
        </w:rPr>
        <w:t>ткізілетін платформа: «</w:t>
      </w:r>
      <w:r w:rsidRPr="00C42F55">
        <w:rPr>
          <w:color w:val="000000"/>
          <w:sz w:val="28"/>
          <w:szCs w:val="28"/>
          <w:lang w:val="kk-KZ"/>
        </w:rPr>
        <w:t>MOODLE</w:t>
      </w:r>
      <w:r w:rsidRPr="00BD4B04">
        <w:rPr>
          <w:b/>
          <w:bCs/>
          <w:color w:val="000000"/>
          <w:sz w:val="28"/>
          <w:szCs w:val="28"/>
          <w:lang w:val="kk-KZ"/>
        </w:rPr>
        <w:t>»</w:t>
      </w:r>
      <w:r>
        <w:rPr>
          <w:b/>
          <w:bCs/>
          <w:color w:val="000000"/>
          <w:sz w:val="28"/>
          <w:szCs w:val="28"/>
          <w:lang w:val="kk-KZ"/>
        </w:rPr>
        <w:t xml:space="preserve"> </w:t>
      </w:r>
      <w:r w:rsidRPr="00C42F55">
        <w:rPr>
          <w:color w:val="000000"/>
          <w:sz w:val="28"/>
          <w:szCs w:val="28"/>
          <w:lang w:val="kk-KZ"/>
        </w:rPr>
        <w:t>АҚО</w:t>
      </w:r>
      <w:r>
        <w:rPr>
          <w:color w:val="000000"/>
          <w:sz w:val="28"/>
          <w:szCs w:val="28"/>
          <w:lang w:val="kk-KZ"/>
        </w:rPr>
        <w:t xml:space="preserve"> жүйесі</w:t>
      </w:r>
      <w:r w:rsidRPr="00BD4B04">
        <w:rPr>
          <w:b/>
          <w:bCs/>
          <w:color w:val="000000"/>
          <w:sz w:val="28"/>
          <w:szCs w:val="28"/>
          <w:lang w:val="kk-KZ"/>
        </w:rPr>
        <w:t xml:space="preserve">. </w:t>
      </w:r>
    </w:p>
    <w:p w14:paraId="2BB1AAB6" w14:textId="77777777" w:rsidR="00B95E5F" w:rsidRPr="00BD4B04" w:rsidRDefault="00B95E5F" w:rsidP="00B95E5F">
      <w:pPr>
        <w:ind w:firstLine="567"/>
        <w:jc w:val="both"/>
        <w:rPr>
          <w:b/>
          <w:bCs/>
          <w:color w:val="000000"/>
          <w:sz w:val="28"/>
          <w:szCs w:val="28"/>
          <w:lang w:val="kk-KZ"/>
        </w:rPr>
      </w:pPr>
      <w:r w:rsidRPr="00BD4B04">
        <w:rPr>
          <w:b/>
          <w:bCs/>
          <w:color w:val="000000"/>
          <w:sz w:val="28"/>
          <w:szCs w:val="28"/>
          <w:lang w:val="kk-KZ"/>
        </w:rPr>
        <w:t>Емтихан форматы-</w:t>
      </w:r>
      <w:r w:rsidRPr="00BD4B04">
        <w:rPr>
          <w:bCs/>
          <w:color w:val="000000"/>
          <w:sz w:val="28"/>
          <w:szCs w:val="28"/>
          <w:lang w:val="kk-KZ"/>
        </w:rPr>
        <w:t>онлайн.</w:t>
      </w:r>
      <w:r w:rsidRPr="00BD4B04">
        <w:rPr>
          <w:b/>
          <w:bCs/>
          <w:color w:val="000000"/>
          <w:sz w:val="28"/>
          <w:szCs w:val="28"/>
          <w:lang w:val="kk-KZ"/>
        </w:rPr>
        <w:t xml:space="preserve"> </w:t>
      </w:r>
    </w:p>
    <w:p w14:paraId="59EECF39" w14:textId="77777777" w:rsidR="00B95E5F" w:rsidRPr="00BD4B04" w:rsidRDefault="00B95E5F" w:rsidP="00B95E5F">
      <w:pPr>
        <w:ind w:firstLine="567"/>
        <w:jc w:val="both"/>
        <w:rPr>
          <w:b/>
          <w:bCs/>
          <w:color w:val="000000"/>
          <w:sz w:val="28"/>
          <w:szCs w:val="28"/>
          <w:lang w:val="kk-KZ"/>
        </w:rPr>
      </w:pPr>
      <w:r w:rsidRPr="00BD4B04">
        <w:rPr>
          <w:b/>
          <w:bCs/>
          <w:color w:val="000000"/>
          <w:sz w:val="28"/>
          <w:szCs w:val="28"/>
          <w:lang w:val="kk-KZ"/>
        </w:rPr>
        <w:t xml:space="preserve">Емтихан шарты: </w:t>
      </w:r>
      <w:r w:rsidRPr="00BD4B04">
        <w:rPr>
          <w:bCs/>
          <w:color w:val="000000"/>
          <w:sz w:val="28"/>
          <w:szCs w:val="28"/>
          <w:lang w:val="kk-KZ"/>
        </w:rPr>
        <w:t>студент прокторинг бойынша нұсқаулықтың талаптарына сәйкес басталардан 30 минут бұрын дайындалуы тиіс.</w:t>
      </w:r>
      <w:r w:rsidRPr="00BD4B04">
        <w:rPr>
          <w:b/>
          <w:bCs/>
          <w:color w:val="000000"/>
          <w:sz w:val="28"/>
          <w:szCs w:val="28"/>
          <w:lang w:val="kk-KZ"/>
        </w:rPr>
        <w:t xml:space="preserve"> </w:t>
      </w:r>
    </w:p>
    <w:p w14:paraId="3990A602" w14:textId="77777777" w:rsidR="00B95E5F" w:rsidRPr="00C42F55" w:rsidRDefault="00B95E5F" w:rsidP="00B95E5F">
      <w:pPr>
        <w:ind w:firstLine="567"/>
        <w:jc w:val="both"/>
        <w:rPr>
          <w:color w:val="000000"/>
          <w:sz w:val="28"/>
          <w:szCs w:val="28"/>
          <w:lang w:val="kk-KZ"/>
        </w:rPr>
      </w:pPr>
      <w:r>
        <w:rPr>
          <w:b/>
          <w:bCs/>
          <w:color w:val="000000"/>
          <w:sz w:val="28"/>
          <w:szCs w:val="28"/>
          <w:lang w:val="kk-KZ"/>
        </w:rPr>
        <w:t>Тест сұ</w:t>
      </w:r>
      <w:r w:rsidRPr="00BD4B04">
        <w:rPr>
          <w:b/>
          <w:bCs/>
          <w:color w:val="000000"/>
          <w:sz w:val="28"/>
          <w:szCs w:val="28"/>
          <w:lang w:val="kk-KZ"/>
        </w:rPr>
        <w:t xml:space="preserve">рақтарының саны: </w:t>
      </w:r>
      <w:r w:rsidRPr="00C42F55">
        <w:rPr>
          <w:bCs/>
          <w:color w:val="000000"/>
          <w:sz w:val="28"/>
          <w:szCs w:val="28"/>
          <w:lang w:val="kk-KZ"/>
        </w:rPr>
        <w:t xml:space="preserve">әр студентке </w:t>
      </w:r>
      <w:r w:rsidRPr="00C42F55">
        <w:rPr>
          <w:color w:val="000000"/>
          <w:sz w:val="28"/>
          <w:szCs w:val="28"/>
          <w:lang w:val="kk-KZ"/>
        </w:rPr>
        <w:t>25 сұрақ беріледі.</w:t>
      </w:r>
    </w:p>
    <w:p w14:paraId="7D3D6E91" w14:textId="77777777" w:rsidR="00B95E5F" w:rsidRPr="00BD4B04" w:rsidRDefault="00B95E5F" w:rsidP="00B95E5F">
      <w:pPr>
        <w:ind w:firstLine="567"/>
        <w:jc w:val="both"/>
        <w:rPr>
          <w:b/>
          <w:bCs/>
          <w:color w:val="000000"/>
          <w:sz w:val="28"/>
          <w:szCs w:val="28"/>
          <w:lang w:val="kk-KZ"/>
        </w:rPr>
      </w:pPr>
      <w:r>
        <w:rPr>
          <w:b/>
          <w:bCs/>
          <w:color w:val="000000"/>
          <w:sz w:val="28"/>
          <w:szCs w:val="28"/>
          <w:lang w:val="kk-KZ"/>
        </w:rPr>
        <w:t>Тестілеуден ө</w:t>
      </w:r>
      <w:r w:rsidRPr="00BD4B04">
        <w:rPr>
          <w:b/>
          <w:bCs/>
          <w:color w:val="000000"/>
          <w:sz w:val="28"/>
          <w:szCs w:val="28"/>
          <w:lang w:val="kk-KZ"/>
        </w:rPr>
        <w:t>туді бақылау-</w:t>
      </w:r>
      <w:r w:rsidRPr="00BD4B04">
        <w:rPr>
          <w:bCs/>
          <w:color w:val="000000"/>
          <w:sz w:val="28"/>
          <w:szCs w:val="28"/>
          <w:lang w:val="kk-KZ"/>
        </w:rPr>
        <w:t>онлайн прокторинг.</w:t>
      </w:r>
    </w:p>
    <w:p w14:paraId="38C7BAB2" w14:textId="77777777" w:rsidR="00B95E5F" w:rsidRPr="00C42F55" w:rsidRDefault="00B95E5F" w:rsidP="00B95E5F">
      <w:pPr>
        <w:ind w:firstLine="567"/>
        <w:jc w:val="both"/>
        <w:rPr>
          <w:color w:val="000000"/>
          <w:sz w:val="28"/>
          <w:szCs w:val="28"/>
          <w:lang w:val="kk-KZ"/>
        </w:rPr>
      </w:pPr>
      <w:r w:rsidRPr="00C42F55">
        <w:rPr>
          <w:color w:val="000000"/>
          <w:sz w:val="28"/>
          <w:szCs w:val="28"/>
          <w:lang w:val="kk-KZ"/>
        </w:rP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Аралас прокторинг түрі жиі қолданылады: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w:t>
      </w:r>
    </w:p>
    <w:p w14:paraId="6152089E" w14:textId="77777777" w:rsidR="00B95E5F" w:rsidRPr="00C42F55" w:rsidRDefault="00B95E5F" w:rsidP="00B95E5F">
      <w:pPr>
        <w:ind w:firstLine="567"/>
        <w:jc w:val="both"/>
        <w:rPr>
          <w:bCs/>
          <w:color w:val="000000"/>
          <w:sz w:val="28"/>
          <w:szCs w:val="28"/>
          <w:lang w:val="kk-KZ"/>
        </w:rPr>
      </w:pPr>
      <w:r w:rsidRPr="00C42F55">
        <w:rPr>
          <w:b/>
          <w:bCs/>
          <w:color w:val="000000"/>
          <w:sz w:val="28"/>
          <w:szCs w:val="28"/>
          <w:lang w:val="kk-KZ"/>
        </w:rPr>
        <w:t xml:space="preserve">Балл қою уақыты: </w:t>
      </w:r>
      <w:r w:rsidRPr="00C42F55">
        <w:rPr>
          <w:color w:val="000000"/>
          <w:sz w:val="28"/>
          <w:szCs w:val="28"/>
          <w:lang w:val="kk-KZ"/>
        </w:rPr>
        <w:t xml:space="preserve">баллдар </w:t>
      </w:r>
      <w:r w:rsidRPr="00C42F55">
        <w:rPr>
          <w:bCs/>
          <w:color w:val="000000"/>
          <w:sz w:val="28"/>
          <w:szCs w:val="28"/>
          <w:lang w:val="kk-KZ"/>
        </w:rPr>
        <w:t>тестілеу аяқталғаннан кейін бірден</w:t>
      </w:r>
      <w:r w:rsidRPr="00C42F55">
        <w:rPr>
          <w:color w:val="000000"/>
          <w:sz w:val="28"/>
          <w:szCs w:val="28"/>
          <w:lang w:val="kk-KZ"/>
        </w:rPr>
        <w:t xml:space="preserve"> автоматты түрде қойылады</w:t>
      </w:r>
      <w:r w:rsidRPr="00C42F55">
        <w:rPr>
          <w:bCs/>
          <w:color w:val="000000"/>
          <w:sz w:val="28"/>
          <w:szCs w:val="28"/>
          <w:lang w:val="kk-KZ"/>
        </w:rPr>
        <w:t>.</w:t>
      </w:r>
    </w:p>
    <w:p w14:paraId="232179F4" w14:textId="77777777" w:rsidR="00B95E5F" w:rsidRPr="00C42F55" w:rsidRDefault="00B95E5F" w:rsidP="00B95E5F">
      <w:pPr>
        <w:ind w:firstLine="567"/>
        <w:jc w:val="both"/>
        <w:rPr>
          <w:b/>
          <w:bCs/>
          <w:color w:val="000000"/>
          <w:sz w:val="28"/>
          <w:szCs w:val="28"/>
          <w:lang w:val="kk-KZ"/>
        </w:rPr>
      </w:pPr>
      <w:r w:rsidRPr="00C42F55">
        <w:rPr>
          <w:b/>
          <w:bCs/>
          <w:color w:val="000000"/>
          <w:sz w:val="28"/>
          <w:szCs w:val="28"/>
          <w:lang w:val="kk-KZ"/>
        </w:rPr>
        <w:t>Максималды баға</w:t>
      </w:r>
      <w:r w:rsidRPr="00C42F55">
        <w:rPr>
          <w:bCs/>
          <w:color w:val="000000"/>
          <w:sz w:val="28"/>
          <w:szCs w:val="28"/>
          <w:lang w:val="kk-KZ"/>
        </w:rPr>
        <w:t xml:space="preserve"> 25 тест-сұраққа дұрыс жауап берген жағдайда 100 балл деп бағаланады. Әр дұрыс жауапқа 4 балл.</w:t>
      </w:r>
    </w:p>
    <w:p w14:paraId="56505656" w14:textId="77777777" w:rsidR="00B95E5F" w:rsidRPr="00C42F55" w:rsidRDefault="00B95E5F" w:rsidP="00B95E5F">
      <w:pPr>
        <w:ind w:firstLine="567"/>
        <w:jc w:val="both"/>
        <w:rPr>
          <w:color w:val="000000"/>
          <w:sz w:val="28"/>
          <w:szCs w:val="28"/>
          <w:lang w:val="kk-KZ"/>
        </w:rPr>
      </w:pPr>
      <w:r w:rsidRPr="00C42F55">
        <w:rPr>
          <w:color w:val="000000"/>
          <w:sz w:val="28"/>
          <w:szCs w:val="28"/>
          <w:lang w:val="kk-KZ"/>
        </w:rPr>
        <w:lastRenderedPageBreak/>
        <w:t>МАҢЫЗДЫ: тест емтихан кестесі бойынша өткізіледі. Білім алушылар мен оқытушылар емтихан кестесі туралы алдын ала хабардар болады.</w:t>
      </w:r>
    </w:p>
    <w:p w14:paraId="630D1322" w14:textId="77777777" w:rsidR="00B95E5F" w:rsidRPr="00BD4B04" w:rsidRDefault="00B95E5F" w:rsidP="00B95E5F">
      <w:pPr>
        <w:pStyle w:val="Default"/>
        <w:ind w:firstLine="567"/>
        <w:rPr>
          <w:sz w:val="28"/>
          <w:szCs w:val="28"/>
          <w:lang w:val="kk-KZ"/>
        </w:rPr>
      </w:pPr>
      <w:r w:rsidRPr="00BD4B04">
        <w:rPr>
          <w:b/>
          <w:bCs/>
          <w:sz w:val="28"/>
          <w:szCs w:val="28"/>
          <w:lang w:val="kk-KZ"/>
        </w:rPr>
        <w:t xml:space="preserve">Емтихан ұзақтығы: </w:t>
      </w:r>
      <w:r w:rsidRPr="00BD4B04">
        <w:rPr>
          <w:bCs/>
          <w:sz w:val="28"/>
          <w:szCs w:val="28"/>
          <w:lang w:val="kk-KZ"/>
        </w:rPr>
        <w:t>60 минут</w:t>
      </w:r>
      <w:r w:rsidRPr="00BD4B04">
        <w:rPr>
          <w:b/>
          <w:bCs/>
          <w:sz w:val="28"/>
          <w:szCs w:val="28"/>
          <w:lang w:val="kk-KZ"/>
        </w:rPr>
        <w:t xml:space="preserve"> </w:t>
      </w:r>
    </w:p>
    <w:p w14:paraId="07A3DCCA" w14:textId="77777777" w:rsidR="00B95E5F" w:rsidRPr="00BD4B04" w:rsidRDefault="00B95E5F" w:rsidP="00B95E5F">
      <w:pPr>
        <w:pStyle w:val="Default"/>
        <w:ind w:firstLine="567"/>
        <w:rPr>
          <w:sz w:val="28"/>
          <w:szCs w:val="28"/>
          <w:lang w:val="kk-KZ"/>
        </w:rPr>
      </w:pPr>
      <w:r w:rsidRPr="00BD4B04">
        <w:rPr>
          <w:b/>
          <w:bCs/>
          <w:sz w:val="28"/>
          <w:szCs w:val="28"/>
          <w:lang w:val="kk-KZ"/>
        </w:rPr>
        <w:t>Бағалау саясаты</w:t>
      </w:r>
      <w:r w:rsidRPr="00BD4B04">
        <w:rPr>
          <w:sz w:val="28"/>
          <w:szCs w:val="28"/>
          <w:lang w:val="kk-KZ"/>
        </w:rPr>
        <w:t xml:space="preserve">: жүйе дұрыс жауаптардың кілттері бойынша автоматты түрде тексереді </w:t>
      </w:r>
    </w:p>
    <w:p w14:paraId="3459F844" w14:textId="77777777" w:rsidR="00B95E5F" w:rsidRPr="00BD4B04" w:rsidRDefault="00B95E5F" w:rsidP="00B95E5F">
      <w:pPr>
        <w:pStyle w:val="Default"/>
        <w:ind w:firstLine="567"/>
        <w:rPr>
          <w:sz w:val="28"/>
          <w:szCs w:val="28"/>
          <w:lang w:val="kk-KZ"/>
        </w:rPr>
      </w:pPr>
      <w:r w:rsidRPr="00BD4B04">
        <w:rPr>
          <w:b/>
          <w:bCs/>
          <w:sz w:val="28"/>
          <w:szCs w:val="28"/>
          <w:lang w:val="kk-KZ"/>
        </w:rPr>
        <w:t>Балл қою уақыты-</w:t>
      </w:r>
      <w:r w:rsidRPr="00BD4B04">
        <w:rPr>
          <w:bCs/>
          <w:sz w:val="28"/>
          <w:szCs w:val="28"/>
          <w:lang w:val="kk-KZ"/>
        </w:rPr>
        <w:t xml:space="preserve">48 сағатқа дейін. </w:t>
      </w:r>
    </w:p>
    <w:p w14:paraId="7A961C18" w14:textId="77777777" w:rsidR="00B95E5F" w:rsidRPr="00BD4B04" w:rsidRDefault="00B95E5F" w:rsidP="00B95E5F">
      <w:pPr>
        <w:pStyle w:val="Default"/>
        <w:rPr>
          <w:sz w:val="28"/>
          <w:szCs w:val="28"/>
        </w:rPr>
      </w:pPr>
      <w:r w:rsidRPr="00BD4B04">
        <w:rPr>
          <w:sz w:val="28"/>
          <w:szCs w:val="28"/>
        </w:rPr>
        <w:t xml:space="preserve">Универ </w:t>
      </w:r>
      <w:proofErr w:type="spellStart"/>
      <w:r w:rsidRPr="00BD4B04">
        <w:rPr>
          <w:sz w:val="28"/>
          <w:szCs w:val="28"/>
        </w:rPr>
        <w:t>жүйесінде</w:t>
      </w:r>
      <w:proofErr w:type="spellEnd"/>
      <w:r w:rsidRPr="00BD4B04">
        <w:rPr>
          <w:sz w:val="28"/>
          <w:szCs w:val="28"/>
        </w:rPr>
        <w:t xml:space="preserve"> </w:t>
      </w:r>
      <w:proofErr w:type="spellStart"/>
      <w:r w:rsidRPr="00BD4B04">
        <w:rPr>
          <w:sz w:val="28"/>
          <w:szCs w:val="28"/>
        </w:rPr>
        <w:t>баллдар</w:t>
      </w:r>
      <w:proofErr w:type="spellEnd"/>
      <w:r w:rsidRPr="00BD4B04">
        <w:rPr>
          <w:sz w:val="28"/>
          <w:szCs w:val="28"/>
        </w:rPr>
        <w:t xml:space="preserve"> </w:t>
      </w:r>
      <w:proofErr w:type="spellStart"/>
      <w:r w:rsidRPr="00BD4B04">
        <w:rPr>
          <w:sz w:val="28"/>
          <w:szCs w:val="28"/>
        </w:rPr>
        <w:t>автоматты</w:t>
      </w:r>
      <w:proofErr w:type="spellEnd"/>
      <w:r w:rsidRPr="00BD4B04">
        <w:rPr>
          <w:sz w:val="28"/>
          <w:szCs w:val="28"/>
        </w:rPr>
        <w:t xml:space="preserve"> </w:t>
      </w:r>
      <w:proofErr w:type="spellStart"/>
      <w:r w:rsidRPr="00BD4B04">
        <w:rPr>
          <w:sz w:val="28"/>
          <w:szCs w:val="28"/>
        </w:rPr>
        <w:t>түрде</w:t>
      </w:r>
      <w:proofErr w:type="spellEnd"/>
      <w:r w:rsidRPr="00BD4B04">
        <w:rPr>
          <w:sz w:val="28"/>
          <w:szCs w:val="28"/>
        </w:rPr>
        <w:t xml:space="preserve"> </w:t>
      </w:r>
      <w:proofErr w:type="spellStart"/>
      <w:r w:rsidRPr="00BD4B04">
        <w:rPr>
          <w:sz w:val="28"/>
          <w:szCs w:val="28"/>
        </w:rPr>
        <w:t>емтихан</w:t>
      </w:r>
      <w:proofErr w:type="spellEnd"/>
      <w:r w:rsidRPr="00BD4B04">
        <w:rPr>
          <w:sz w:val="28"/>
          <w:szCs w:val="28"/>
        </w:rPr>
        <w:t xml:space="preserve"> </w:t>
      </w:r>
      <w:proofErr w:type="spellStart"/>
      <w:r w:rsidRPr="00BD4B04">
        <w:rPr>
          <w:sz w:val="28"/>
          <w:szCs w:val="28"/>
        </w:rPr>
        <w:t>ведомосына</w:t>
      </w:r>
      <w:proofErr w:type="spellEnd"/>
      <w:r w:rsidRPr="00BD4B04">
        <w:rPr>
          <w:sz w:val="28"/>
          <w:szCs w:val="28"/>
        </w:rPr>
        <w:t xml:space="preserve"> </w:t>
      </w:r>
      <w:proofErr w:type="spellStart"/>
      <w:r w:rsidRPr="00BD4B04">
        <w:rPr>
          <w:sz w:val="28"/>
          <w:szCs w:val="28"/>
        </w:rPr>
        <w:t>ауыстырылады</w:t>
      </w:r>
      <w:proofErr w:type="spellEnd"/>
      <w:r w:rsidRPr="00BD4B04">
        <w:rPr>
          <w:sz w:val="28"/>
          <w:szCs w:val="28"/>
        </w:rPr>
        <w:t xml:space="preserve">. </w:t>
      </w:r>
    </w:p>
    <w:p w14:paraId="6BC0CB4A" w14:textId="77777777" w:rsidR="00B95E5F" w:rsidRPr="00BD4B04" w:rsidRDefault="00B95E5F" w:rsidP="00B95E5F">
      <w:pPr>
        <w:ind w:firstLine="567"/>
        <w:jc w:val="both"/>
        <w:rPr>
          <w:color w:val="000000"/>
          <w:sz w:val="28"/>
          <w:szCs w:val="28"/>
          <w:lang w:val="kk-KZ"/>
        </w:rPr>
      </w:pPr>
      <w:proofErr w:type="spellStart"/>
      <w:r w:rsidRPr="00BD4B04">
        <w:rPr>
          <w:b/>
          <w:bCs/>
          <w:sz w:val="28"/>
          <w:szCs w:val="28"/>
        </w:rPr>
        <w:t>Ескерту</w:t>
      </w:r>
      <w:proofErr w:type="spellEnd"/>
      <w:r w:rsidRPr="00BD4B04">
        <w:rPr>
          <w:b/>
          <w:bCs/>
          <w:sz w:val="28"/>
          <w:szCs w:val="28"/>
        </w:rPr>
        <w:t xml:space="preserve">: </w:t>
      </w:r>
      <w:proofErr w:type="spellStart"/>
      <w:r w:rsidRPr="00BD4B04">
        <w:rPr>
          <w:sz w:val="28"/>
          <w:szCs w:val="28"/>
        </w:rPr>
        <w:t>тестілеу</w:t>
      </w:r>
      <w:proofErr w:type="spellEnd"/>
      <w:r w:rsidRPr="00BD4B04">
        <w:rPr>
          <w:sz w:val="28"/>
          <w:szCs w:val="28"/>
        </w:rPr>
        <w:t xml:space="preserve"> </w:t>
      </w:r>
      <w:proofErr w:type="spellStart"/>
      <w:r w:rsidRPr="00BD4B04">
        <w:rPr>
          <w:sz w:val="28"/>
          <w:szCs w:val="28"/>
        </w:rPr>
        <w:t>нәтижелері</w:t>
      </w:r>
      <w:proofErr w:type="spellEnd"/>
      <w:r w:rsidRPr="00BD4B04">
        <w:rPr>
          <w:sz w:val="28"/>
          <w:szCs w:val="28"/>
        </w:rPr>
        <w:t xml:space="preserve"> </w:t>
      </w:r>
      <w:proofErr w:type="spellStart"/>
      <w:r w:rsidRPr="00BD4B04">
        <w:rPr>
          <w:sz w:val="28"/>
          <w:szCs w:val="28"/>
        </w:rPr>
        <w:t>прокторинг</w:t>
      </w:r>
      <w:proofErr w:type="spellEnd"/>
      <w:r w:rsidRPr="00BD4B04">
        <w:rPr>
          <w:sz w:val="28"/>
          <w:szCs w:val="28"/>
        </w:rPr>
        <w:t xml:space="preserve"> </w:t>
      </w:r>
      <w:proofErr w:type="spellStart"/>
      <w:r w:rsidRPr="00BD4B04">
        <w:rPr>
          <w:sz w:val="28"/>
          <w:szCs w:val="28"/>
        </w:rPr>
        <w:t>нәтижелері</w:t>
      </w:r>
      <w:proofErr w:type="spellEnd"/>
      <w:r w:rsidRPr="00BD4B04">
        <w:rPr>
          <w:sz w:val="28"/>
          <w:szCs w:val="28"/>
        </w:rPr>
        <w:t xml:space="preserve"> </w:t>
      </w:r>
      <w:proofErr w:type="spellStart"/>
      <w:r w:rsidRPr="00BD4B04">
        <w:rPr>
          <w:sz w:val="28"/>
          <w:szCs w:val="28"/>
        </w:rPr>
        <w:t>бойынша</w:t>
      </w:r>
      <w:proofErr w:type="spellEnd"/>
      <w:r w:rsidRPr="00BD4B04">
        <w:rPr>
          <w:sz w:val="28"/>
          <w:szCs w:val="28"/>
        </w:rPr>
        <w:t xml:space="preserve"> </w:t>
      </w:r>
      <w:proofErr w:type="spellStart"/>
      <w:r w:rsidRPr="00BD4B04">
        <w:rPr>
          <w:sz w:val="28"/>
          <w:szCs w:val="28"/>
        </w:rPr>
        <w:t>қайта</w:t>
      </w:r>
      <w:proofErr w:type="spellEnd"/>
      <w:r w:rsidRPr="00BD4B04">
        <w:rPr>
          <w:sz w:val="28"/>
          <w:szCs w:val="28"/>
        </w:rPr>
        <w:t xml:space="preserve"> </w:t>
      </w:r>
      <w:proofErr w:type="spellStart"/>
      <w:r w:rsidRPr="00BD4B04">
        <w:rPr>
          <w:sz w:val="28"/>
          <w:szCs w:val="28"/>
        </w:rPr>
        <w:t>қаралуы</w:t>
      </w:r>
      <w:proofErr w:type="spellEnd"/>
      <w:r w:rsidRPr="00BD4B04">
        <w:rPr>
          <w:sz w:val="28"/>
          <w:szCs w:val="28"/>
        </w:rPr>
        <w:t xml:space="preserve"> </w:t>
      </w:r>
      <w:proofErr w:type="spellStart"/>
      <w:r w:rsidRPr="00BD4B04">
        <w:rPr>
          <w:sz w:val="28"/>
          <w:szCs w:val="28"/>
        </w:rPr>
        <w:t>мүмкін</w:t>
      </w:r>
      <w:proofErr w:type="spellEnd"/>
      <w:r w:rsidRPr="00BD4B04">
        <w:rPr>
          <w:sz w:val="28"/>
          <w:szCs w:val="28"/>
        </w:rPr>
        <w:t xml:space="preserve">. </w:t>
      </w:r>
      <w:proofErr w:type="spellStart"/>
      <w:r w:rsidRPr="00BD4B04">
        <w:rPr>
          <w:sz w:val="28"/>
          <w:szCs w:val="28"/>
        </w:rPr>
        <w:t>Егер</w:t>
      </w:r>
      <w:proofErr w:type="spellEnd"/>
      <w:r w:rsidRPr="00BD4B04">
        <w:rPr>
          <w:sz w:val="28"/>
          <w:szCs w:val="28"/>
        </w:rPr>
        <w:t xml:space="preserve"> студент </w:t>
      </w:r>
      <w:proofErr w:type="spellStart"/>
      <w:r w:rsidRPr="00BD4B04">
        <w:rPr>
          <w:sz w:val="28"/>
          <w:szCs w:val="28"/>
        </w:rPr>
        <w:t>тестілеуден</w:t>
      </w:r>
      <w:proofErr w:type="spellEnd"/>
      <w:r w:rsidRPr="00BD4B04">
        <w:rPr>
          <w:sz w:val="28"/>
          <w:szCs w:val="28"/>
        </w:rPr>
        <w:t xml:space="preserve"> </w:t>
      </w:r>
      <w:proofErr w:type="spellStart"/>
      <w:r w:rsidRPr="00BD4B04">
        <w:rPr>
          <w:sz w:val="28"/>
          <w:szCs w:val="28"/>
        </w:rPr>
        <w:t>өту</w:t>
      </w:r>
      <w:proofErr w:type="spellEnd"/>
      <w:r w:rsidRPr="00BD4B04">
        <w:rPr>
          <w:sz w:val="28"/>
          <w:szCs w:val="28"/>
        </w:rPr>
        <w:t xml:space="preserve"> </w:t>
      </w:r>
      <w:proofErr w:type="spellStart"/>
      <w:r w:rsidRPr="00BD4B04">
        <w:rPr>
          <w:sz w:val="28"/>
          <w:szCs w:val="28"/>
        </w:rPr>
        <w:t>ережелерін</w:t>
      </w:r>
      <w:proofErr w:type="spellEnd"/>
      <w:r w:rsidRPr="00BD4B04">
        <w:rPr>
          <w:sz w:val="28"/>
          <w:szCs w:val="28"/>
        </w:rPr>
        <w:t xml:space="preserve"> </w:t>
      </w:r>
      <w:proofErr w:type="spellStart"/>
      <w:r w:rsidRPr="00BD4B04">
        <w:rPr>
          <w:sz w:val="28"/>
          <w:szCs w:val="28"/>
        </w:rPr>
        <w:t>бұзса</w:t>
      </w:r>
      <w:proofErr w:type="spellEnd"/>
      <w:r w:rsidRPr="00BD4B04">
        <w:rPr>
          <w:sz w:val="28"/>
          <w:szCs w:val="28"/>
        </w:rPr>
        <w:t xml:space="preserve">, </w:t>
      </w:r>
      <w:proofErr w:type="spellStart"/>
      <w:r w:rsidRPr="00BD4B04">
        <w:rPr>
          <w:sz w:val="28"/>
          <w:szCs w:val="28"/>
        </w:rPr>
        <w:t>оның</w:t>
      </w:r>
      <w:proofErr w:type="spellEnd"/>
      <w:r w:rsidRPr="00BD4B04">
        <w:rPr>
          <w:sz w:val="28"/>
          <w:szCs w:val="28"/>
        </w:rPr>
        <w:t xml:space="preserve"> </w:t>
      </w:r>
      <w:proofErr w:type="spellStart"/>
      <w:r w:rsidRPr="00BD4B04">
        <w:rPr>
          <w:sz w:val="28"/>
          <w:szCs w:val="28"/>
        </w:rPr>
        <w:t>нәтижесі</w:t>
      </w:r>
      <w:proofErr w:type="spellEnd"/>
      <w:r w:rsidRPr="00BD4B04">
        <w:rPr>
          <w:sz w:val="28"/>
          <w:szCs w:val="28"/>
        </w:rPr>
        <w:t xml:space="preserve"> </w:t>
      </w:r>
      <w:proofErr w:type="spellStart"/>
      <w:r w:rsidRPr="00BD4B04">
        <w:rPr>
          <w:sz w:val="28"/>
          <w:szCs w:val="28"/>
        </w:rPr>
        <w:t>жойылады</w:t>
      </w:r>
      <w:proofErr w:type="spellEnd"/>
      <w:r w:rsidRPr="00BD4B04">
        <w:rPr>
          <w:sz w:val="28"/>
          <w:szCs w:val="28"/>
        </w:rPr>
        <w:t>.</w:t>
      </w:r>
    </w:p>
    <w:p w14:paraId="5E43B869" w14:textId="77777777" w:rsidR="00B95E5F" w:rsidRDefault="00B95E5F" w:rsidP="00B95E5F">
      <w:pPr>
        <w:keepNext/>
        <w:ind w:firstLine="567"/>
        <w:jc w:val="center"/>
        <w:rPr>
          <w:sz w:val="28"/>
          <w:szCs w:val="28"/>
          <w:lang w:val="kk-KZ"/>
        </w:rPr>
      </w:pPr>
    </w:p>
    <w:p w14:paraId="67068EF3" w14:textId="77777777" w:rsidR="00947887" w:rsidRDefault="00CE135C" w:rsidP="000B4576">
      <w:pPr>
        <w:jc w:val="center"/>
        <w:rPr>
          <w:b/>
          <w:caps/>
          <w:color w:val="000000"/>
          <w:sz w:val="28"/>
          <w:szCs w:val="28"/>
          <w:lang w:val="kk-KZ"/>
        </w:rPr>
      </w:pPr>
      <w:r w:rsidRPr="000B4576">
        <w:rPr>
          <w:b/>
          <w:caps/>
          <w:color w:val="000000"/>
          <w:sz w:val="28"/>
          <w:szCs w:val="28"/>
          <w:lang w:val="kk-KZ"/>
        </w:rPr>
        <w:t>Кіріспе</w:t>
      </w:r>
    </w:p>
    <w:p w14:paraId="01A6F552" w14:textId="77777777" w:rsidR="00B95E5F" w:rsidRDefault="00B95E5F" w:rsidP="000B4576">
      <w:pPr>
        <w:jc w:val="center"/>
        <w:rPr>
          <w:b/>
          <w:caps/>
          <w:color w:val="000000"/>
          <w:sz w:val="28"/>
          <w:szCs w:val="28"/>
          <w:lang w:val="kk-KZ"/>
        </w:rPr>
      </w:pPr>
    </w:p>
    <w:p w14:paraId="7D1DF39F" w14:textId="77777777" w:rsidR="001C1582" w:rsidRPr="001C1582" w:rsidRDefault="001C1582" w:rsidP="001C1582">
      <w:pPr>
        <w:jc w:val="both"/>
        <w:rPr>
          <w:color w:val="000000"/>
          <w:sz w:val="28"/>
          <w:szCs w:val="28"/>
          <w:lang w:val="kk-KZ"/>
        </w:rPr>
      </w:pPr>
      <w:r w:rsidRPr="001C1582">
        <w:rPr>
          <w:color w:val="000000"/>
          <w:sz w:val="28"/>
          <w:szCs w:val="28"/>
          <w:lang w:val="kk-KZ"/>
        </w:rPr>
        <w:t>"</w:t>
      </w:r>
      <w:r w:rsidR="00853013" w:rsidRPr="00853013">
        <w:rPr>
          <w:color w:val="000000"/>
          <w:sz w:val="28"/>
          <w:szCs w:val="28"/>
          <w:lang w:val="kk-KZ"/>
        </w:rPr>
        <w:t xml:space="preserve"> </w:t>
      </w:r>
      <w:r w:rsidR="00292684" w:rsidRPr="00292684">
        <w:rPr>
          <w:sz w:val="28"/>
          <w:szCs w:val="28"/>
          <w:lang w:val="kk-KZ"/>
        </w:rPr>
        <w:t>Қала құрылысы және аудандық жоспарлау негіздері</w:t>
      </w:r>
      <w:r w:rsidR="00292684" w:rsidRPr="001C1582">
        <w:rPr>
          <w:color w:val="000000"/>
          <w:sz w:val="28"/>
          <w:szCs w:val="28"/>
          <w:lang w:val="kk-KZ"/>
        </w:rPr>
        <w:t xml:space="preserve"> </w:t>
      </w:r>
      <w:r w:rsidRPr="001C1582">
        <w:rPr>
          <w:color w:val="000000"/>
          <w:sz w:val="28"/>
          <w:szCs w:val="28"/>
          <w:lang w:val="kk-KZ"/>
        </w:rPr>
        <w:t>" оқу пәні студенттерге әлемде және Қазақстанда болып жатқан урбандалу процестерінің рөлін түсінуге, геоурбанистиканың теориялық аспектілерін, жекелеген қалалық қоныстарды, қалалық агломерациялар мен урбандалған аймақтарды зерттеу әдістерін меңгеруге мүмкіндік береді. Қалалар географиясын зерделеу географиялық пәндермен, әлемнің экономикалық және әлеуметтік географиясымен, Қазақстанның экономикалық географиясымен кең өзара байланысты болжайды.</w:t>
      </w:r>
    </w:p>
    <w:p w14:paraId="01181ABF" w14:textId="77777777" w:rsidR="001C1582" w:rsidRPr="001C1582" w:rsidRDefault="001C1582" w:rsidP="001C1582">
      <w:pPr>
        <w:jc w:val="both"/>
        <w:rPr>
          <w:color w:val="000000"/>
          <w:sz w:val="28"/>
          <w:szCs w:val="28"/>
          <w:lang w:val="kk-KZ"/>
        </w:rPr>
      </w:pPr>
      <w:r w:rsidRPr="001C1582">
        <w:rPr>
          <w:color w:val="000000"/>
          <w:sz w:val="28"/>
          <w:szCs w:val="28"/>
          <w:lang w:val="kk-KZ"/>
        </w:rPr>
        <w:t>Оқу пәнін оқытудың мақсаты студенттердің урбанизация процестерінің динамикасы мен кеңістіктік заңдылықтары, кеңістіктік ұйымдастыру, әлемнің постиндустриалды дамуы жағдайында әртүрлі деңгейдегі қалалық жүйелердің эволюциясы мен жұмыс істеуі туралы жан-жақты түсініктерін, сондай-ақ қалалық елді мекендерді дамыту бағдарламаларын әзірлеу және негіздеу үшін урбанизацияның жергілікті және аймақтық мәселелерін талдауға мүмкіндік беретін практикалық дағдылары мен дағдыларын қалыптастыру болып табылады.</w:t>
      </w:r>
    </w:p>
    <w:p w14:paraId="14C6B355" w14:textId="77777777" w:rsidR="001C1582" w:rsidRPr="001C1582" w:rsidRDefault="001C1582" w:rsidP="001C1582">
      <w:pPr>
        <w:jc w:val="both"/>
        <w:rPr>
          <w:color w:val="000000"/>
          <w:sz w:val="28"/>
          <w:szCs w:val="28"/>
          <w:lang w:val="kk-KZ"/>
        </w:rPr>
      </w:pPr>
      <w:r w:rsidRPr="001C1582">
        <w:rPr>
          <w:color w:val="000000"/>
          <w:sz w:val="28"/>
          <w:szCs w:val="28"/>
          <w:lang w:val="kk-KZ"/>
        </w:rPr>
        <w:t>Оқу пәнін оқытудың міндеттері::</w:t>
      </w:r>
    </w:p>
    <w:p w14:paraId="25DA8239" w14:textId="77777777" w:rsidR="001C1582" w:rsidRPr="001C1582" w:rsidRDefault="001C1582" w:rsidP="001C1582">
      <w:pPr>
        <w:jc w:val="both"/>
        <w:rPr>
          <w:color w:val="000000"/>
          <w:sz w:val="28"/>
          <w:szCs w:val="28"/>
          <w:lang w:val="kk-KZ"/>
        </w:rPr>
      </w:pPr>
      <w:r w:rsidRPr="001C1582">
        <w:rPr>
          <w:color w:val="000000"/>
          <w:sz w:val="28"/>
          <w:szCs w:val="28"/>
          <w:lang w:val="kk-KZ"/>
        </w:rPr>
        <w:t>- урбанизация процестерінің теориялық-әдіснамалық негіздерін зерттеу;</w:t>
      </w:r>
    </w:p>
    <w:p w14:paraId="4AC2887B" w14:textId="77777777" w:rsidR="001C1582" w:rsidRPr="001C1582" w:rsidRDefault="001C1582" w:rsidP="001C1582">
      <w:pPr>
        <w:jc w:val="both"/>
        <w:rPr>
          <w:color w:val="000000"/>
          <w:sz w:val="28"/>
          <w:szCs w:val="28"/>
          <w:lang w:val="kk-KZ"/>
        </w:rPr>
      </w:pPr>
      <w:r w:rsidRPr="001C1582">
        <w:rPr>
          <w:color w:val="000000"/>
          <w:sz w:val="28"/>
          <w:szCs w:val="28"/>
          <w:lang w:val="kk-KZ"/>
        </w:rPr>
        <w:t>- қаланың әлеуметтік-экономикалық-экологиялық кешенін зерттеудің әдістемелік тәсілдерін әзірлеу;</w:t>
      </w:r>
    </w:p>
    <w:p w14:paraId="23FAA89F" w14:textId="77777777" w:rsidR="001C1582" w:rsidRPr="001C1582" w:rsidRDefault="001C1582" w:rsidP="001C1582">
      <w:pPr>
        <w:jc w:val="both"/>
        <w:rPr>
          <w:color w:val="000000"/>
          <w:sz w:val="28"/>
          <w:szCs w:val="28"/>
          <w:lang w:val="kk-KZ"/>
        </w:rPr>
      </w:pPr>
      <w:r w:rsidRPr="001C1582">
        <w:rPr>
          <w:color w:val="000000"/>
          <w:sz w:val="28"/>
          <w:szCs w:val="28"/>
          <w:lang w:val="kk-KZ"/>
        </w:rPr>
        <w:t>- қала қоныстарын дамытудың тарихи-географиялық, әлеуметтік, экономикалық-географиялық және қала құрылысы факторларын талдау әдістемесін меңгеру;</w:t>
      </w:r>
    </w:p>
    <w:p w14:paraId="622393F5" w14:textId="77777777" w:rsidR="006F385D" w:rsidRDefault="001C1582" w:rsidP="001C1582">
      <w:pPr>
        <w:jc w:val="both"/>
        <w:rPr>
          <w:color w:val="000000"/>
          <w:sz w:val="28"/>
          <w:szCs w:val="28"/>
          <w:lang w:val="kk-KZ"/>
        </w:rPr>
      </w:pPr>
      <w:r w:rsidRPr="001C1582">
        <w:rPr>
          <w:color w:val="000000"/>
          <w:sz w:val="28"/>
          <w:szCs w:val="28"/>
          <w:lang w:val="kk-KZ"/>
        </w:rPr>
        <w:t>- қалаларды және қоныстандыру жүйелерін дамыту стратегиясын әзірлеуге географиялық тәсілдерді пайдалануға үйрету.</w:t>
      </w:r>
    </w:p>
    <w:p w14:paraId="09F000B0" w14:textId="77777777" w:rsidR="009A584E" w:rsidRPr="000B4576" w:rsidRDefault="00560540" w:rsidP="000B4576">
      <w:pPr>
        <w:keepNext/>
        <w:ind w:firstLine="567"/>
        <w:jc w:val="both"/>
        <w:rPr>
          <w:sz w:val="28"/>
          <w:szCs w:val="28"/>
          <w:lang w:val="kk-KZ"/>
        </w:rPr>
      </w:pPr>
      <w:r w:rsidRPr="000B4576">
        <w:rPr>
          <w:sz w:val="28"/>
          <w:szCs w:val="28"/>
          <w:lang w:val="kk-KZ"/>
        </w:rPr>
        <w:lastRenderedPageBreak/>
        <w:t>ЕМТИХАНДЫ ТАПСЫРУҒА ДАЙЫНДЫҚ ҮШІН ТАҚЫРЫПТАР ТІЗІМІ</w:t>
      </w:r>
    </w:p>
    <w:p w14:paraId="57571BE1" w14:textId="77777777" w:rsidR="00853013" w:rsidRPr="00853013" w:rsidRDefault="00853013" w:rsidP="00853013">
      <w:pPr>
        <w:pStyle w:val="a3"/>
        <w:ind w:left="426" w:hanging="426"/>
        <w:jc w:val="both"/>
        <w:rPr>
          <w:sz w:val="28"/>
          <w:szCs w:val="28"/>
          <w:lang w:val="kk-KZ"/>
        </w:rPr>
      </w:pPr>
      <w:r w:rsidRPr="00853013">
        <w:rPr>
          <w:sz w:val="28"/>
          <w:szCs w:val="28"/>
          <w:lang w:val="kk-KZ"/>
        </w:rPr>
        <w:t>1.</w:t>
      </w:r>
      <w:r w:rsidRPr="00853013">
        <w:rPr>
          <w:sz w:val="28"/>
          <w:szCs w:val="28"/>
          <w:lang w:val="kk-KZ"/>
        </w:rPr>
        <w:tab/>
        <w:t>Қала құрылысы ұғымы. Қала құрылысы қызметінің және аудандық жоспарлаудың құрылымы мен объектісі.</w:t>
      </w:r>
    </w:p>
    <w:p w14:paraId="43D56C91" w14:textId="77777777" w:rsidR="00853013" w:rsidRPr="00853013" w:rsidRDefault="00853013" w:rsidP="00853013">
      <w:pPr>
        <w:pStyle w:val="a3"/>
        <w:ind w:left="426" w:hanging="426"/>
        <w:jc w:val="both"/>
        <w:rPr>
          <w:sz w:val="28"/>
          <w:szCs w:val="28"/>
          <w:lang w:val="kk-KZ"/>
        </w:rPr>
      </w:pPr>
      <w:r w:rsidRPr="00853013">
        <w:rPr>
          <w:sz w:val="28"/>
          <w:szCs w:val="28"/>
          <w:lang w:val="kk-KZ"/>
        </w:rPr>
        <w:t>2.</w:t>
      </w:r>
      <w:r w:rsidRPr="00853013">
        <w:rPr>
          <w:sz w:val="28"/>
          <w:szCs w:val="28"/>
          <w:lang w:val="kk-KZ"/>
        </w:rPr>
        <w:tab/>
        <w:t xml:space="preserve">Қала құрылысы нысандарының типологиясы. Қала құрылысы объектілерінің әлеуметтік-экономикалық негіздері. </w:t>
      </w:r>
    </w:p>
    <w:p w14:paraId="6DB2CABE" w14:textId="77777777" w:rsidR="00853013" w:rsidRPr="00853013" w:rsidRDefault="00853013" w:rsidP="00853013">
      <w:pPr>
        <w:pStyle w:val="a3"/>
        <w:ind w:left="426" w:hanging="426"/>
        <w:jc w:val="both"/>
        <w:rPr>
          <w:sz w:val="28"/>
          <w:szCs w:val="28"/>
          <w:lang w:val="kk-KZ"/>
        </w:rPr>
      </w:pPr>
      <w:r w:rsidRPr="00853013">
        <w:rPr>
          <w:sz w:val="28"/>
          <w:szCs w:val="28"/>
          <w:lang w:val="kk-KZ"/>
        </w:rPr>
        <w:t>3.</w:t>
      </w:r>
      <w:r w:rsidRPr="00853013">
        <w:rPr>
          <w:sz w:val="28"/>
          <w:szCs w:val="28"/>
          <w:lang w:val="kk-KZ"/>
        </w:rPr>
        <w:tab/>
        <w:t>Қалалық елді мекендер, олардың жіктелуі. Топтық қоныстандыру жүйелері.</w:t>
      </w:r>
    </w:p>
    <w:p w14:paraId="7F18D394" w14:textId="77777777" w:rsidR="00853013" w:rsidRPr="00853013" w:rsidRDefault="00853013" w:rsidP="00853013">
      <w:pPr>
        <w:pStyle w:val="a3"/>
        <w:ind w:left="426" w:hanging="426"/>
        <w:jc w:val="both"/>
        <w:rPr>
          <w:sz w:val="28"/>
          <w:szCs w:val="28"/>
          <w:lang w:val="kk-KZ"/>
        </w:rPr>
      </w:pPr>
      <w:r w:rsidRPr="00853013">
        <w:rPr>
          <w:sz w:val="28"/>
          <w:szCs w:val="28"/>
          <w:lang w:val="kk-KZ"/>
        </w:rPr>
        <w:t>4.</w:t>
      </w:r>
      <w:r w:rsidRPr="00853013">
        <w:rPr>
          <w:sz w:val="28"/>
          <w:szCs w:val="28"/>
          <w:lang w:val="kk-KZ"/>
        </w:rPr>
        <w:tab/>
        <w:t>Қала құрылысына күрделі салымдардың экономикалық тиімділігін анықтаудың жалпы принциптері.</w:t>
      </w:r>
    </w:p>
    <w:p w14:paraId="7679DF01" w14:textId="77777777" w:rsidR="00853013" w:rsidRPr="00853013" w:rsidRDefault="00853013" w:rsidP="00853013">
      <w:pPr>
        <w:pStyle w:val="a3"/>
        <w:ind w:left="426" w:hanging="426"/>
        <w:jc w:val="both"/>
        <w:rPr>
          <w:sz w:val="28"/>
          <w:szCs w:val="28"/>
          <w:lang w:val="kk-KZ"/>
        </w:rPr>
      </w:pPr>
      <w:r w:rsidRPr="00853013">
        <w:rPr>
          <w:sz w:val="28"/>
          <w:szCs w:val="28"/>
          <w:lang w:val="kk-KZ"/>
        </w:rPr>
        <w:t>5.</w:t>
      </w:r>
      <w:r w:rsidRPr="00853013">
        <w:rPr>
          <w:sz w:val="28"/>
          <w:szCs w:val="28"/>
          <w:lang w:val="kk-KZ"/>
        </w:rPr>
        <w:tab/>
        <w:t>Қала құрылысы шешімдерінің әлеуметтік-экономикалық тиімділігін анықтау ерекшеліктері.</w:t>
      </w:r>
    </w:p>
    <w:p w14:paraId="3C6D2E83" w14:textId="77777777" w:rsidR="00853013" w:rsidRPr="00853013" w:rsidRDefault="00853013" w:rsidP="00853013">
      <w:pPr>
        <w:pStyle w:val="a3"/>
        <w:ind w:left="426" w:hanging="426"/>
        <w:jc w:val="both"/>
        <w:rPr>
          <w:sz w:val="28"/>
          <w:szCs w:val="28"/>
          <w:lang w:val="kk-KZ"/>
        </w:rPr>
      </w:pPr>
      <w:r w:rsidRPr="00853013">
        <w:rPr>
          <w:sz w:val="28"/>
          <w:szCs w:val="28"/>
          <w:lang w:val="kk-KZ"/>
        </w:rPr>
        <w:t>6.</w:t>
      </w:r>
      <w:r w:rsidRPr="00853013">
        <w:rPr>
          <w:sz w:val="28"/>
          <w:szCs w:val="28"/>
          <w:lang w:val="kk-KZ"/>
        </w:rPr>
        <w:tab/>
        <w:t>Халыққа мәдени-тұрмыстық қызмет көрсету жүйесі.</w:t>
      </w:r>
    </w:p>
    <w:p w14:paraId="439E28E3" w14:textId="77777777" w:rsidR="00853013" w:rsidRPr="00853013" w:rsidRDefault="00853013" w:rsidP="00853013">
      <w:pPr>
        <w:pStyle w:val="a3"/>
        <w:ind w:left="426" w:hanging="426"/>
        <w:jc w:val="both"/>
        <w:rPr>
          <w:sz w:val="28"/>
          <w:szCs w:val="28"/>
          <w:lang w:val="kk-KZ"/>
        </w:rPr>
      </w:pPr>
      <w:r w:rsidRPr="00853013">
        <w:rPr>
          <w:sz w:val="28"/>
          <w:szCs w:val="28"/>
          <w:lang w:val="kk-KZ"/>
        </w:rPr>
        <w:t>7.</w:t>
      </w:r>
      <w:r w:rsidRPr="00853013">
        <w:rPr>
          <w:sz w:val="28"/>
          <w:szCs w:val="28"/>
          <w:lang w:val="kk-KZ"/>
        </w:rPr>
        <w:tab/>
        <w:t>Тұрғын аудандарды жоспарлау және салу ерекшеліктері.</w:t>
      </w:r>
    </w:p>
    <w:p w14:paraId="25936961" w14:textId="77777777" w:rsidR="00853013" w:rsidRPr="00853013" w:rsidRDefault="00853013" w:rsidP="00853013">
      <w:pPr>
        <w:pStyle w:val="a3"/>
        <w:ind w:left="426" w:hanging="426"/>
        <w:jc w:val="both"/>
        <w:rPr>
          <w:sz w:val="28"/>
          <w:szCs w:val="28"/>
          <w:lang w:val="kk-KZ"/>
        </w:rPr>
      </w:pPr>
      <w:r w:rsidRPr="00853013">
        <w:rPr>
          <w:sz w:val="28"/>
          <w:szCs w:val="28"/>
          <w:lang w:val="kk-KZ"/>
        </w:rPr>
        <w:t>8.</w:t>
      </w:r>
      <w:r w:rsidRPr="00853013">
        <w:rPr>
          <w:sz w:val="28"/>
          <w:szCs w:val="28"/>
          <w:lang w:val="kk-KZ"/>
        </w:rPr>
        <w:tab/>
        <w:t>Өнеркәсіптік аудандар және қаланың жоспарлау құрылымы.</w:t>
      </w:r>
    </w:p>
    <w:p w14:paraId="233E6AB5" w14:textId="77777777" w:rsidR="00853013" w:rsidRPr="00853013" w:rsidRDefault="00853013" w:rsidP="00853013">
      <w:pPr>
        <w:pStyle w:val="a3"/>
        <w:ind w:left="426" w:hanging="426"/>
        <w:jc w:val="both"/>
        <w:rPr>
          <w:sz w:val="28"/>
          <w:szCs w:val="28"/>
          <w:lang w:val="kk-KZ"/>
        </w:rPr>
      </w:pPr>
      <w:r w:rsidRPr="00853013">
        <w:rPr>
          <w:sz w:val="28"/>
          <w:szCs w:val="28"/>
          <w:lang w:val="kk-KZ"/>
        </w:rPr>
        <w:t>9.</w:t>
      </w:r>
      <w:r w:rsidRPr="00853013">
        <w:rPr>
          <w:sz w:val="28"/>
          <w:szCs w:val="28"/>
          <w:lang w:val="kk-KZ"/>
        </w:rPr>
        <w:tab/>
        <w:t>Қала аумақтарын сыртқы абаттандыру.</w:t>
      </w:r>
    </w:p>
    <w:p w14:paraId="2C906BA2" w14:textId="77777777" w:rsidR="00853013" w:rsidRPr="00853013" w:rsidRDefault="00853013" w:rsidP="00853013">
      <w:pPr>
        <w:pStyle w:val="a3"/>
        <w:ind w:left="426" w:hanging="426"/>
        <w:jc w:val="both"/>
        <w:rPr>
          <w:sz w:val="28"/>
          <w:szCs w:val="28"/>
          <w:lang w:val="kk-KZ"/>
        </w:rPr>
      </w:pPr>
      <w:r w:rsidRPr="00853013">
        <w:rPr>
          <w:sz w:val="28"/>
          <w:szCs w:val="28"/>
          <w:lang w:val="kk-KZ"/>
        </w:rPr>
        <w:t>10.</w:t>
      </w:r>
      <w:r w:rsidRPr="00853013">
        <w:rPr>
          <w:sz w:val="28"/>
          <w:szCs w:val="28"/>
          <w:lang w:val="kk-KZ"/>
        </w:rPr>
        <w:tab/>
        <w:t>Қала құрылысының экологиялық аспектілері.</w:t>
      </w:r>
    </w:p>
    <w:p w14:paraId="3B7E0370" w14:textId="77777777" w:rsidR="001D59DD" w:rsidRDefault="00853013" w:rsidP="00853013">
      <w:pPr>
        <w:pStyle w:val="a3"/>
        <w:ind w:left="426" w:hanging="426"/>
        <w:jc w:val="both"/>
        <w:rPr>
          <w:sz w:val="28"/>
          <w:szCs w:val="28"/>
          <w:lang w:val="kk-KZ"/>
        </w:rPr>
      </w:pPr>
      <w:r w:rsidRPr="00853013">
        <w:rPr>
          <w:sz w:val="28"/>
          <w:szCs w:val="28"/>
          <w:lang w:val="kk-KZ"/>
        </w:rPr>
        <w:t>11.</w:t>
      </w:r>
      <w:r w:rsidRPr="00853013">
        <w:rPr>
          <w:sz w:val="28"/>
          <w:szCs w:val="28"/>
          <w:lang w:val="kk-KZ"/>
        </w:rPr>
        <w:tab/>
        <w:t>Жоспарлау шешімдерінің техникалық-экономикалық көрсеткіштері.</w:t>
      </w:r>
    </w:p>
    <w:p w14:paraId="6C56B481" w14:textId="77777777" w:rsidR="00853013" w:rsidRDefault="00853013" w:rsidP="00853013">
      <w:pPr>
        <w:pStyle w:val="a3"/>
        <w:ind w:left="927"/>
        <w:jc w:val="both"/>
        <w:rPr>
          <w:sz w:val="28"/>
          <w:szCs w:val="28"/>
          <w:lang w:val="kk-KZ"/>
        </w:rPr>
      </w:pPr>
    </w:p>
    <w:p w14:paraId="5557AA61" w14:textId="77777777" w:rsidR="009D4414" w:rsidRDefault="009D4414" w:rsidP="009D4414">
      <w:pPr>
        <w:rPr>
          <w:sz w:val="28"/>
          <w:szCs w:val="28"/>
          <w:lang w:val="kk-KZ"/>
        </w:rPr>
      </w:pPr>
      <w:r w:rsidRPr="009D4414">
        <w:rPr>
          <w:sz w:val="28"/>
          <w:szCs w:val="28"/>
          <w:lang w:val="kk-KZ"/>
        </w:rPr>
        <w:t>БІЛІМ АЛУШЫЛАРДЫҢ  ЖАУАПТАРЫН БАҒАЛАУ КРИТЕРИЙЛЕРІ</w:t>
      </w:r>
    </w:p>
    <w:p w14:paraId="1F302C46" w14:textId="77777777" w:rsidR="009D4414" w:rsidRPr="009D4414" w:rsidRDefault="009D4414" w:rsidP="009D4414">
      <w:pPr>
        <w:rPr>
          <w:sz w:val="28"/>
          <w:szCs w:val="28"/>
          <w:lang w:val="kk-KZ"/>
        </w:rPr>
      </w:pPr>
    </w:p>
    <w:p w14:paraId="161F3586" w14:textId="77777777" w:rsidR="009D4414" w:rsidRPr="009D4414" w:rsidRDefault="009D4414" w:rsidP="009D4414">
      <w:pPr>
        <w:jc w:val="both"/>
        <w:rPr>
          <w:sz w:val="28"/>
          <w:szCs w:val="28"/>
          <w:lang w:val="kk-KZ"/>
        </w:rPr>
      </w:pPr>
      <w:r w:rsidRPr="009D4414">
        <w:rPr>
          <w:sz w:val="28"/>
          <w:szCs w:val="28"/>
          <w:lang w:val="kk-KZ"/>
        </w:rPr>
        <w:t>Емтихан кезінде білім алушылардың дайындық деңгейін бағалаудың және тиісті құзыреттіліктерін қалыптастырудың негізгі критерийлері:</w:t>
      </w:r>
    </w:p>
    <w:p w14:paraId="46552315" w14:textId="77777777" w:rsidR="009D4414" w:rsidRPr="009D4414" w:rsidRDefault="009D4414" w:rsidP="009D4414">
      <w:pPr>
        <w:jc w:val="both"/>
        <w:rPr>
          <w:sz w:val="28"/>
          <w:szCs w:val="28"/>
          <w:lang w:val="kk-KZ"/>
        </w:rPr>
      </w:pPr>
      <w:r w:rsidRPr="009D4414">
        <w:rPr>
          <w:sz w:val="28"/>
          <w:szCs w:val="28"/>
          <w:lang w:val="kk-KZ"/>
        </w:rPr>
        <w:t>- кәсіби терминологияны меңгеру дәрежесі;</w:t>
      </w:r>
    </w:p>
    <w:p w14:paraId="4B2FA875" w14:textId="77777777" w:rsidR="009D4414" w:rsidRPr="009D4414" w:rsidRDefault="009D4414" w:rsidP="009D4414">
      <w:pPr>
        <w:jc w:val="both"/>
        <w:rPr>
          <w:sz w:val="28"/>
          <w:szCs w:val="28"/>
          <w:lang w:val="kk-KZ"/>
        </w:rPr>
      </w:pPr>
      <w:r w:rsidRPr="009D4414">
        <w:rPr>
          <w:sz w:val="28"/>
          <w:szCs w:val="28"/>
          <w:lang w:val="kk-KZ"/>
        </w:rPr>
        <w:t>- білім алушының теориялық білімді меңгеру және оларды кәсіби мәселелерді шешуде пайдалана білу деңгейі;</w:t>
      </w:r>
    </w:p>
    <w:p w14:paraId="7E5E6372" w14:textId="77777777" w:rsidR="009D4414" w:rsidRPr="009D4414" w:rsidRDefault="009D4414" w:rsidP="009D4414">
      <w:pPr>
        <w:jc w:val="both"/>
        <w:rPr>
          <w:sz w:val="28"/>
          <w:szCs w:val="28"/>
          <w:lang w:val="kk-KZ"/>
        </w:rPr>
      </w:pPr>
      <w:r w:rsidRPr="009D4414">
        <w:rPr>
          <w:sz w:val="28"/>
          <w:szCs w:val="28"/>
          <w:lang w:val="kk-KZ"/>
        </w:rPr>
        <w:t>- жауап беру мәдениеті;</w:t>
      </w:r>
    </w:p>
    <w:p w14:paraId="061A0F8B" w14:textId="77777777" w:rsidR="009D4414" w:rsidRPr="009D4414" w:rsidRDefault="009D4414" w:rsidP="009D4414">
      <w:pPr>
        <w:jc w:val="both"/>
        <w:rPr>
          <w:sz w:val="28"/>
          <w:szCs w:val="28"/>
          <w:lang w:val="kk-KZ"/>
        </w:rPr>
      </w:pPr>
      <w:r w:rsidRPr="009D4414">
        <w:rPr>
          <w:sz w:val="28"/>
          <w:szCs w:val="28"/>
          <w:lang w:val="kk-KZ"/>
        </w:rPr>
        <w:t>- емтихан билетінің мәні бойынша қосымша сұрақтарға жауап беруге дайын болуы.</w:t>
      </w:r>
    </w:p>
    <w:p w14:paraId="30D2F62D" w14:textId="77777777" w:rsidR="009D4414" w:rsidRPr="009D4414" w:rsidRDefault="009D4414" w:rsidP="009D4414">
      <w:pPr>
        <w:rPr>
          <w:sz w:val="28"/>
          <w:szCs w:val="28"/>
          <w:lang w:val="kk-KZ"/>
        </w:rPr>
      </w:pPr>
    </w:p>
    <w:p w14:paraId="283AFC68" w14:textId="77777777" w:rsidR="009D4414" w:rsidRPr="009D4414" w:rsidRDefault="009D4414" w:rsidP="009D4414">
      <w:pPr>
        <w:shd w:val="clear" w:color="auto" w:fill="FFFFFF"/>
        <w:rPr>
          <w:color w:val="171717"/>
          <w:sz w:val="28"/>
          <w:szCs w:val="28"/>
          <w:lang w:val="kk-KZ"/>
        </w:rPr>
      </w:pPr>
      <w:r w:rsidRPr="009D4414">
        <w:rPr>
          <w:sz w:val="28"/>
          <w:szCs w:val="28"/>
          <w:lang w:val="kk-KZ"/>
        </w:rPr>
        <w:t>Білім алушылардың</w:t>
      </w:r>
      <w:r w:rsidRPr="009D4414">
        <w:rPr>
          <w:b/>
          <w:sz w:val="28"/>
          <w:szCs w:val="28"/>
          <w:lang w:val="kk-KZ"/>
        </w:rPr>
        <w:t xml:space="preserve">  </w:t>
      </w:r>
      <w:r w:rsidRPr="009D4414">
        <w:rPr>
          <w:sz w:val="28"/>
          <w:szCs w:val="28"/>
          <w:lang w:val="kk-KZ"/>
        </w:rPr>
        <w:t>оқу тапсырмаларының барлық түрлері бойынша оқу жетістіктері білімді бағалаудың балдық-рейтингтік жүйесі бойынша бағаланады.</w:t>
      </w:r>
    </w:p>
    <w:tbl>
      <w:tblPr>
        <w:tblW w:w="9573"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060"/>
        <w:gridCol w:w="2268"/>
        <w:gridCol w:w="1984"/>
        <w:gridCol w:w="3261"/>
      </w:tblGrid>
      <w:tr w:rsidR="009D4414" w:rsidRPr="002E6A36" w14:paraId="104C1F7F"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F1F65F" w14:textId="77777777" w:rsidR="009D4414" w:rsidRPr="002E6A36" w:rsidRDefault="009D4414" w:rsidP="008F6868">
            <w:pPr>
              <w:spacing w:line="336" w:lineRule="atLeast"/>
              <w:ind w:left="30" w:right="30"/>
              <w:jc w:val="center"/>
              <w:rPr>
                <w:color w:val="000000"/>
              </w:rPr>
            </w:pPr>
            <w:proofErr w:type="spellStart"/>
            <w:r w:rsidRPr="002E6A36">
              <w:rPr>
                <w:color w:val="000000"/>
              </w:rPr>
              <w:t>Әріптік</w:t>
            </w:r>
            <w:proofErr w:type="spellEnd"/>
            <w:r w:rsidRPr="002E6A36">
              <w:rPr>
                <w:color w:val="000000"/>
              </w:rPr>
              <w:t xml:space="preserve"> </w:t>
            </w:r>
            <w:proofErr w:type="spellStart"/>
            <w:r w:rsidRPr="002E6A36">
              <w:rPr>
                <w:color w:val="000000"/>
              </w:rPr>
              <w:t>жүйе</w:t>
            </w:r>
            <w:proofErr w:type="spellEnd"/>
            <w:r w:rsidRPr="002E6A36">
              <w:rPr>
                <w:color w:val="000000"/>
              </w:rPr>
              <w:t xml:space="preserve"> </w:t>
            </w:r>
            <w:proofErr w:type="spellStart"/>
            <w:r w:rsidRPr="002E6A36">
              <w:rPr>
                <w:color w:val="000000"/>
              </w:rPr>
              <w:t>бойынша</w:t>
            </w:r>
            <w:proofErr w:type="spellEnd"/>
            <w:r w:rsidRPr="002E6A36">
              <w:rPr>
                <w:color w:val="000000"/>
              </w:rPr>
              <w:t xml:space="preserve"> </w:t>
            </w:r>
            <w:proofErr w:type="spellStart"/>
            <w:r w:rsidRPr="002E6A36">
              <w:rPr>
                <w:color w:val="000000"/>
              </w:rPr>
              <w:t>бағалау</w:t>
            </w:r>
            <w:proofErr w:type="spellEnd"/>
          </w:p>
          <w:p w14:paraId="52859D7C" w14:textId="77777777" w:rsidR="009D4414" w:rsidRPr="002E6A36" w:rsidRDefault="009D4414" w:rsidP="008F6868">
            <w:pPr>
              <w:spacing w:line="336" w:lineRule="atLeast"/>
              <w:ind w:left="30" w:right="30"/>
              <w:jc w:val="center"/>
              <w:rPr>
                <w:color w:val="000000"/>
              </w:rPr>
            </w:pP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F78B5D" w14:textId="77777777" w:rsidR="009D4414" w:rsidRPr="002E6A36" w:rsidRDefault="009D4414" w:rsidP="008F6868">
            <w:pPr>
              <w:spacing w:line="336" w:lineRule="atLeast"/>
              <w:ind w:left="30" w:right="30"/>
              <w:jc w:val="center"/>
              <w:rPr>
                <w:color w:val="000000"/>
              </w:rPr>
            </w:pPr>
            <w:proofErr w:type="spellStart"/>
            <w:r w:rsidRPr="002E6A36">
              <w:rPr>
                <w:color w:val="000000"/>
              </w:rPr>
              <w:t>Сандық</w:t>
            </w:r>
            <w:proofErr w:type="spellEnd"/>
            <w:r w:rsidRPr="002E6A36">
              <w:rPr>
                <w:color w:val="000000"/>
              </w:rPr>
              <w:t xml:space="preserve"> эквивалент</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AA6F83" w14:textId="77777777" w:rsidR="009D4414" w:rsidRPr="002E6A36" w:rsidRDefault="009D4414" w:rsidP="008F6868">
            <w:pPr>
              <w:spacing w:line="336" w:lineRule="atLeast"/>
              <w:ind w:left="30" w:right="30"/>
              <w:jc w:val="center"/>
              <w:rPr>
                <w:color w:val="000000"/>
              </w:rPr>
            </w:pPr>
            <w:r w:rsidRPr="002E6A36">
              <w:rPr>
                <w:color w:val="000000"/>
              </w:rPr>
              <w:t>Балл (%-</w:t>
            </w:r>
            <w:proofErr w:type="spellStart"/>
            <w:r w:rsidRPr="002E6A36">
              <w:rPr>
                <w:color w:val="000000"/>
              </w:rPr>
              <w:t>дық</w:t>
            </w:r>
            <w:proofErr w:type="spellEnd"/>
            <w:r w:rsidRPr="002E6A36">
              <w:rPr>
                <w:color w:val="000000"/>
              </w:rPr>
              <w:t xml:space="preserve"> </w:t>
            </w:r>
            <w:proofErr w:type="spellStart"/>
            <w:r w:rsidRPr="002E6A36">
              <w:rPr>
                <w:color w:val="000000"/>
              </w:rPr>
              <w:t>мазмұны</w:t>
            </w:r>
            <w:proofErr w:type="spellEnd"/>
            <w:r w:rsidRPr="002E6A36">
              <w:rPr>
                <w:color w:val="000000"/>
              </w:rPr>
              <w:t>)</w:t>
            </w:r>
          </w:p>
        </w:tc>
        <w:tc>
          <w:tcPr>
            <w:tcW w:w="326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684D0D3" w14:textId="77777777" w:rsidR="009D4414" w:rsidRPr="002E6A36" w:rsidRDefault="009D4414" w:rsidP="008F6868">
            <w:pPr>
              <w:spacing w:line="336" w:lineRule="atLeast"/>
              <w:ind w:left="30" w:right="30"/>
              <w:jc w:val="center"/>
              <w:rPr>
                <w:color w:val="000000"/>
              </w:rPr>
            </w:pPr>
            <w:proofErr w:type="spellStart"/>
            <w:r w:rsidRPr="002E6A36">
              <w:rPr>
                <w:color w:val="000000"/>
              </w:rPr>
              <w:t>Дәстүлі</w:t>
            </w:r>
            <w:proofErr w:type="spellEnd"/>
            <w:r w:rsidRPr="002E6A36">
              <w:rPr>
                <w:color w:val="000000"/>
              </w:rPr>
              <w:t xml:space="preserve"> </w:t>
            </w:r>
            <w:proofErr w:type="spellStart"/>
            <w:r w:rsidRPr="002E6A36">
              <w:rPr>
                <w:color w:val="000000"/>
              </w:rPr>
              <w:t>жүйе</w:t>
            </w:r>
            <w:proofErr w:type="spellEnd"/>
            <w:r w:rsidRPr="002E6A36">
              <w:rPr>
                <w:color w:val="000000"/>
              </w:rPr>
              <w:t xml:space="preserve"> </w:t>
            </w:r>
            <w:proofErr w:type="spellStart"/>
            <w:r w:rsidRPr="002E6A36">
              <w:rPr>
                <w:color w:val="000000"/>
              </w:rPr>
              <w:t>бойынша</w:t>
            </w:r>
            <w:proofErr w:type="spellEnd"/>
            <w:r w:rsidRPr="002E6A36">
              <w:rPr>
                <w:color w:val="000000"/>
              </w:rPr>
              <w:t xml:space="preserve"> </w:t>
            </w:r>
            <w:proofErr w:type="spellStart"/>
            <w:r w:rsidRPr="002E6A36">
              <w:rPr>
                <w:color w:val="000000"/>
              </w:rPr>
              <w:t>бағалау</w:t>
            </w:r>
            <w:proofErr w:type="spellEnd"/>
          </w:p>
        </w:tc>
      </w:tr>
      <w:tr w:rsidR="009D4414" w:rsidRPr="002E6A36" w14:paraId="604295EE"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36113BE" w14:textId="77777777" w:rsidR="009D4414" w:rsidRPr="002E6A36" w:rsidRDefault="009D4414" w:rsidP="008F6868">
            <w:pPr>
              <w:spacing w:line="336" w:lineRule="atLeast"/>
              <w:ind w:left="30" w:right="30"/>
              <w:jc w:val="center"/>
              <w:rPr>
                <w:color w:val="000000"/>
              </w:rPr>
            </w:pPr>
            <w:r w:rsidRPr="002E6A36">
              <w:rPr>
                <w:color w:val="000000"/>
              </w:rPr>
              <w:t>А</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E3F3A3D" w14:textId="77777777" w:rsidR="009D4414" w:rsidRPr="002E6A36" w:rsidRDefault="009D4414" w:rsidP="008F6868">
            <w:pPr>
              <w:spacing w:line="336" w:lineRule="atLeast"/>
              <w:ind w:left="30" w:right="30"/>
              <w:jc w:val="center"/>
              <w:rPr>
                <w:color w:val="000000"/>
              </w:rPr>
            </w:pPr>
            <w:r w:rsidRPr="002E6A36">
              <w:rPr>
                <w:color w:val="000000"/>
              </w:rPr>
              <w:t>4,0</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AA044F" w14:textId="77777777" w:rsidR="009D4414" w:rsidRPr="002E6A36" w:rsidRDefault="009D4414" w:rsidP="008F6868">
            <w:pPr>
              <w:spacing w:line="336" w:lineRule="atLeast"/>
              <w:ind w:left="30" w:right="30"/>
              <w:jc w:val="center"/>
              <w:rPr>
                <w:color w:val="000000"/>
              </w:rPr>
            </w:pPr>
            <w:r w:rsidRPr="002E6A36">
              <w:rPr>
                <w:color w:val="000000"/>
              </w:rPr>
              <w:t>95-100</w:t>
            </w:r>
          </w:p>
        </w:tc>
        <w:tc>
          <w:tcPr>
            <w:tcW w:w="326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7435D9" w14:textId="77777777" w:rsidR="009D4414" w:rsidRPr="002E6A36" w:rsidRDefault="009D4414" w:rsidP="008F6868">
            <w:pPr>
              <w:spacing w:line="336" w:lineRule="atLeast"/>
              <w:ind w:left="30" w:right="30"/>
              <w:jc w:val="center"/>
              <w:rPr>
                <w:color w:val="000000"/>
              </w:rPr>
            </w:pPr>
            <w:proofErr w:type="spellStart"/>
            <w:r w:rsidRPr="002E6A36">
              <w:rPr>
                <w:color w:val="000000"/>
              </w:rPr>
              <w:t>Өте</w:t>
            </w:r>
            <w:proofErr w:type="spellEnd"/>
            <w:r w:rsidRPr="002E6A36">
              <w:rPr>
                <w:color w:val="000000"/>
              </w:rPr>
              <w:t xml:space="preserve"> </w:t>
            </w:r>
            <w:proofErr w:type="spellStart"/>
            <w:r w:rsidRPr="002E6A36">
              <w:rPr>
                <w:color w:val="000000"/>
              </w:rPr>
              <w:t>жақсы</w:t>
            </w:r>
            <w:proofErr w:type="spellEnd"/>
          </w:p>
        </w:tc>
      </w:tr>
      <w:tr w:rsidR="009D4414" w:rsidRPr="002E6A36" w14:paraId="458C874B"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7EABF7" w14:textId="77777777" w:rsidR="009D4414" w:rsidRPr="002E6A36" w:rsidRDefault="009D4414" w:rsidP="008F6868">
            <w:pPr>
              <w:spacing w:line="336" w:lineRule="atLeast"/>
              <w:ind w:left="30" w:right="30"/>
              <w:jc w:val="center"/>
              <w:rPr>
                <w:color w:val="000000"/>
              </w:rPr>
            </w:pPr>
            <w:r w:rsidRPr="002E6A36">
              <w:rPr>
                <w:color w:val="000000"/>
              </w:rPr>
              <w:t>А-</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7982123" w14:textId="77777777" w:rsidR="009D4414" w:rsidRPr="002E6A36" w:rsidRDefault="009D4414" w:rsidP="008F6868">
            <w:pPr>
              <w:spacing w:line="336" w:lineRule="atLeast"/>
              <w:ind w:left="30" w:right="30"/>
              <w:jc w:val="center"/>
              <w:rPr>
                <w:color w:val="000000"/>
              </w:rPr>
            </w:pPr>
            <w:r w:rsidRPr="002E6A36">
              <w:rPr>
                <w:color w:val="000000"/>
              </w:rPr>
              <w:t>3,67</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23BFFAD" w14:textId="77777777" w:rsidR="009D4414" w:rsidRPr="002E6A36" w:rsidRDefault="009D4414" w:rsidP="008F6868">
            <w:pPr>
              <w:spacing w:line="336" w:lineRule="atLeast"/>
              <w:ind w:left="30" w:right="30"/>
              <w:jc w:val="center"/>
              <w:rPr>
                <w:color w:val="000000"/>
              </w:rPr>
            </w:pPr>
            <w:r w:rsidRPr="002E6A36">
              <w:rPr>
                <w:color w:val="000000"/>
              </w:rPr>
              <w:t>90-94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12CC6006" w14:textId="77777777" w:rsidR="009D4414" w:rsidRPr="002E6A36" w:rsidRDefault="009D4414" w:rsidP="008F6868">
            <w:pPr>
              <w:jc w:val="center"/>
              <w:rPr>
                <w:color w:val="000000"/>
              </w:rPr>
            </w:pPr>
          </w:p>
        </w:tc>
      </w:tr>
      <w:tr w:rsidR="009D4414" w:rsidRPr="002E6A36" w14:paraId="3AA38695"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2F1C2B" w14:textId="77777777" w:rsidR="009D4414" w:rsidRPr="002E6A36" w:rsidRDefault="009D4414" w:rsidP="008F6868">
            <w:pPr>
              <w:spacing w:line="336" w:lineRule="atLeast"/>
              <w:ind w:left="30" w:right="30"/>
              <w:jc w:val="center"/>
              <w:rPr>
                <w:color w:val="000000"/>
              </w:rPr>
            </w:pPr>
            <w:r w:rsidRPr="002E6A36">
              <w:rPr>
                <w:color w:val="000000"/>
              </w:rPr>
              <w:lastRenderedPageBreak/>
              <w:t>В+</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5861E2" w14:textId="77777777" w:rsidR="009D4414" w:rsidRPr="002E6A36" w:rsidRDefault="009D4414" w:rsidP="008F6868">
            <w:pPr>
              <w:spacing w:line="336" w:lineRule="atLeast"/>
              <w:ind w:left="30" w:right="30"/>
              <w:jc w:val="center"/>
              <w:rPr>
                <w:color w:val="000000"/>
              </w:rPr>
            </w:pPr>
            <w:r w:rsidRPr="002E6A36">
              <w:rPr>
                <w:color w:val="000000"/>
              </w:rPr>
              <w:t>3,33</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EAFE0C8" w14:textId="77777777" w:rsidR="009D4414" w:rsidRPr="002E6A36" w:rsidRDefault="009D4414" w:rsidP="008F6868">
            <w:pPr>
              <w:spacing w:line="336" w:lineRule="atLeast"/>
              <w:ind w:left="30" w:right="30"/>
              <w:jc w:val="center"/>
              <w:rPr>
                <w:color w:val="000000"/>
              </w:rPr>
            </w:pPr>
            <w:r w:rsidRPr="002E6A36">
              <w:rPr>
                <w:color w:val="000000"/>
              </w:rPr>
              <w:t>85-89</w:t>
            </w:r>
          </w:p>
        </w:tc>
        <w:tc>
          <w:tcPr>
            <w:tcW w:w="326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4F5602" w14:textId="77777777" w:rsidR="009D4414" w:rsidRPr="002E6A36" w:rsidRDefault="009D4414" w:rsidP="008F6868">
            <w:pPr>
              <w:spacing w:line="336" w:lineRule="atLeast"/>
              <w:ind w:left="30" w:right="30"/>
              <w:jc w:val="center"/>
              <w:rPr>
                <w:color w:val="000000"/>
              </w:rPr>
            </w:pPr>
            <w:proofErr w:type="spellStart"/>
            <w:r w:rsidRPr="002E6A36">
              <w:rPr>
                <w:color w:val="000000"/>
              </w:rPr>
              <w:t>Жақсы</w:t>
            </w:r>
            <w:proofErr w:type="spellEnd"/>
          </w:p>
        </w:tc>
      </w:tr>
      <w:tr w:rsidR="009D4414" w:rsidRPr="002E6A36" w14:paraId="3C06EA02"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E6EE5B6" w14:textId="77777777" w:rsidR="009D4414" w:rsidRPr="002E6A36" w:rsidRDefault="009D4414" w:rsidP="008F6868">
            <w:pPr>
              <w:spacing w:line="336" w:lineRule="atLeast"/>
              <w:ind w:left="30" w:right="30"/>
              <w:jc w:val="center"/>
              <w:rPr>
                <w:color w:val="000000"/>
              </w:rPr>
            </w:pPr>
            <w:r w:rsidRPr="002E6A36">
              <w:rPr>
                <w:color w:val="000000"/>
              </w:rPr>
              <w:t>В</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F6F39F3" w14:textId="77777777" w:rsidR="009D4414" w:rsidRPr="002E6A36" w:rsidRDefault="009D4414" w:rsidP="008F6868">
            <w:pPr>
              <w:spacing w:line="336" w:lineRule="atLeast"/>
              <w:ind w:left="30" w:right="30"/>
              <w:jc w:val="center"/>
              <w:rPr>
                <w:color w:val="000000"/>
              </w:rPr>
            </w:pPr>
            <w:r w:rsidRPr="002E6A36">
              <w:rPr>
                <w:color w:val="000000"/>
              </w:rPr>
              <w:t>3,0</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90F2062" w14:textId="77777777" w:rsidR="009D4414" w:rsidRPr="002E6A36" w:rsidRDefault="009D4414" w:rsidP="008F6868">
            <w:pPr>
              <w:spacing w:line="336" w:lineRule="atLeast"/>
              <w:ind w:left="30" w:right="30"/>
              <w:jc w:val="center"/>
              <w:rPr>
                <w:color w:val="000000"/>
              </w:rPr>
            </w:pPr>
            <w:r w:rsidRPr="002E6A36">
              <w:rPr>
                <w:color w:val="000000"/>
              </w:rPr>
              <w:t>80-84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745A01E0" w14:textId="77777777" w:rsidR="009D4414" w:rsidRPr="002E6A36" w:rsidRDefault="009D4414" w:rsidP="008F6868">
            <w:pPr>
              <w:jc w:val="center"/>
              <w:rPr>
                <w:color w:val="000000"/>
              </w:rPr>
            </w:pPr>
          </w:p>
        </w:tc>
      </w:tr>
      <w:tr w:rsidR="009D4414" w:rsidRPr="002E6A36" w14:paraId="6D04153F"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04C1D79" w14:textId="77777777" w:rsidR="009D4414" w:rsidRPr="002E6A36" w:rsidRDefault="009D4414" w:rsidP="008F6868">
            <w:pPr>
              <w:spacing w:line="336" w:lineRule="atLeast"/>
              <w:ind w:left="30" w:right="30"/>
              <w:jc w:val="center"/>
              <w:rPr>
                <w:color w:val="000000"/>
              </w:rPr>
            </w:pPr>
            <w:r w:rsidRPr="002E6A36">
              <w:rPr>
                <w:color w:val="000000"/>
              </w:rPr>
              <w:t>В-</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313A77D" w14:textId="77777777" w:rsidR="009D4414" w:rsidRPr="002E6A36" w:rsidRDefault="009D4414" w:rsidP="008F6868">
            <w:pPr>
              <w:spacing w:line="336" w:lineRule="atLeast"/>
              <w:ind w:left="30" w:right="30"/>
              <w:jc w:val="center"/>
              <w:rPr>
                <w:color w:val="000000"/>
              </w:rPr>
            </w:pPr>
            <w:r w:rsidRPr="002E6A36">
              <w:rPr>
                <w:color w:val="000000"/>
              </w:rPr>
              <w:t>2,67</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0D3C0E" w14:textId="77777777" w:rsidR="009D4414" w:rsidRPr="002E6A36" w:rsidRDefault="009D4414" w:rsidP="008F6868">
            <w:pPr>
              <w:spacing w:line="336" w:lineRule="atLeast"/>
              <w:ind w:left="30" w:right="30"/>
              <w:jc w:val="center"/>
              <w:rPr>
                <w:color w:val="000000"/>
              </w:rPr>
            </w:pPr>
            <w:r w:rsidRPr="002E6A36">
              <w:rPr>
                <w:color w:val="000000"/>
              </w:rPr>
              <w:t>75-79</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5AC5B02A" w14:textId="77777777" w:rsidR="009D4414" w:rsidRPr="002E6A36" w:rsidRDefault="009D4414" w:rsidP="008F6868">
            <w:pPr>
              <w:jc w:val="center"/>
              <w:rPr>
                <w:color w:val="000000"/>
              </w:rPr>
            </w:pPr>
          </w:p>
        </w:tc>
      </w:tr>
      <w:tr w:rsidR="009D4414" w:rsidRPr="002E6A36" w14:paraId="0A6C5EF7"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AFF17F" w14:textId="77777777" w:rsidR="009D4414" w:rsidRPr="002E6A36" w:rsidRDefault="009D4414" w:rsidP="008F6868">
            <w:pPr>
              <w:spacing w:line="336" w:lineRule="atLeast"/>
              <w:ind w:left="30" w:right="30"/>
              <w:jc w:val="center"/>
              <w:rPr>
                <w:color w:val="000000"/>
              </w:rPr>
            </w:pPr>
            <w:r w:rsidRPr="002E6A36">
              <w:rPr>
                <w:color w:val="000000"/>
              </w:rPr>
              <w:t>С+</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8D0664A" w14:textId="77777777" w:rsidR="009D4414" w:rsidRPr="002E6A36" w:rsidRDefault="009D4414" w:rsidP="008F6868">
            <w:pPr>
              <w:spacing w:line="336" w:lineRule="atLeast"/>
              <w:ind w:left="30" w:right="30"/>
              <w:jc w:val="center"/>
              <w:rPr>
                <w:color w:val="000000"/>
              </w:rPr>
            </w:pPr>
            <w:r w:rsidRPr="002E6A36">
              <w:rPr>
                <w:color w:val="000000"/>
              </w:rPr>
              <w:t>2,33</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DF0CD7F" w14:textId="77777777" w:rsidR="009D4414" w:rsidRPr="002E6A36" w:rsidRDefault="009D4414" w:rsidP="008F6868">
            <w:pPr>
              <w:spacing w:line="336" w:lineRule="atLeast"/>
              <w:ind w:left="30" w:right="30"/>
              <w:jc w:val="center"/>
              <w:rPr>
                <w:color w:val="000000"/>
              </w:rPr>
            </w:pPr>
            <w:r w:rsidRPr="002E6A36">
              <w:rPr>
                <w:color w:val="000000"/>
              </w:rPr>
              <w:t>70-74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5A0845D8" w14:textId="77777777" w:rsidR="009D4414" w:rsidRPr="002E6A36" w:rsidRDefault="009D4414" w:rsidP="008F6868">
            <w:pPr>
              <w:jc w:val="center"/>
              <w:rPr>
                <w:color w:val="000000"/>
              </w:rPr>
            </w:pPr>
          </w:p>
        </w:tc>
      </w:tr>
      <w:tr w:rsidR="009D4414" w:rsidRPr="002E6A36" w14:paraId="0422330A"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83E7FE" w14:textId="77777777" w:rsidR="009D4414" w:rsidRPr="002E6A36" w:rsidRDefault="009D4414" w:rsidP="008F6868">
            <w:pPr>
              <w:spacing w:line="336" w:lineRule="atLeast"/>
              <w:ind w:left="30" w:right="30"/>
              <w:jc w:val="center"/>
              <w:rPr>
                <w:color w:val="000000"/>
              </w:rPr>
            </w:pPr>
            <w:r w:rsidRPr="002E6A36">
              <w:rPr>
                <w:color w:val="000000"/>
              </w:rPr>
              <w:t>С</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167F94E" w14:textId="77777777" w:rsidR="009D4414" w:rsidRPr="002E6A36" w:rsidRDefault="009D4414" w:rsidP="008F6868">
            <w:pPr>
              <w:spacing w:line="336" w:lineRule="atLeast"/>
              <w:ind w:left="30" w:right="30"/>
              <w:jc w:val="center"/>
              <w:rPr>
                <w:color w:val="000000"/>
              </w:rPr>
            </w:pPr>
            <w:r w:rsidRPr="002E6A36">
              <w:rPr>
                <w:color w:val="000000"/>
              </w:rPr>
              <w:t>2,0</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CD3ECE4" w14:textId="77777777" w:rsidR="009D4414" w:rsidRPr="002E6A36" w:rsidRDefault="009D4414" w:rsidP="008F6868">
            <w:pPr>
              <w:spacing w:line="336" w:lineRule="atLeast"/>
              <w:ind w:left="30" w:right="30"/>
              <w:jc w:val="center"/>
              <w:rPr>
                <w:color w:val="000000"/>
              </w:rPr>
            </w:pPr>
            <w:r w:rsidRPr="002E6A36">
              <w:rPr>
                <w:color w:val="000000"/>
              </w:rPr>
              <w:t>65-69</w:t>
            </w:r>
          </w:p>
        </w:tc>
        <w:tc>
          <w:tcPr>
            <w:tcW w:w="326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33D293" w14:textId="77777777" w:rsidR="009D4414" w:rsidRPr="002E6A36" w:rsidRDefault="009D4414" w:rsidP="008F6868">
            <w:pPr>
              <w:spacing w:line="336" w:lineRule="atLeast"/>
              <w:ind w:left="30" w:right="30"/>
              <w:jc w:val="center"/>
              <w:rPr>
                <w:color w:val="000000"/>
              </w:rPr>
            </w:pPr>
            <w:proofErr w:type="spellStart"/>
            <w:r w:rsidRPr="002E6A36">
              <w:rPr>
                <w:color w:val="000000"/>
              </w:rPr>
              <w:t>Қанағаттанарлық</w:t>
            </w:r>
            <w:proofErr w:type="spellEnd"/>
          </w:p>
        </w:tc>
      </w:tr>
      <w:tr w:rsidR="009D4414" w:rsidRPr="002E6A36" w14:paraId="546EB3BF"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0CADBF" w14:textId="77777777" w:rsidR="009D4414" w:rsidRPr="002E6A36" w:rsidRDefault="009D4414" w:rsidP="008F6868">
            <w:pPr>
              <w:spacing w:line="336" w:lineRule="atLeast"/>
              <w:ind w:left="30" w:right="30"/>
              <w:jc w:val="center"/>
              <w:rPr>
                <w:color w:val="000000"/>
              </w:rPr>
            </w:pPr>
            <w:r w:rsidRPr="002E6A36">
              <w:rPr>
                <w:color w:val="000000"/>
              </w:rPr>
              <w:t>С-</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4724B2F" w14:textId="77777777" w:rsidR="009D4414" w:rsidRPr="002E6A36" w:rsidRDefault="009D4414" w:rsidP="008F6868">
            <w:pPr>
              <w:spacing w:line="336" w:lineRule="atLeast"/>
              <w:ind w:left="30" w:right="30"/>
              <w:jc w:val="center"/>
              <w:rPr>
                <w:color w:val="000000"/>
              </w:rPr>
            </w:pPr>
            <w:r w:rsidRPr="002E6A36">
              <w:rPr>
                <w:color w:val="000000"/>
              </w:rPr>
              <w:t>1,67</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FBB18E5" w14:textId="77777777" w:rsidR="009D4414" w:rsidRPr="002E6A36" w:rsidRDefault="009D4414" w:rsidP="008F6868">
            <w:pPr>
              <w:spacing w:line="336" w:lineRule="atLeast"/>
              <w:ind w:left="30" w:right="30"/>
              <w:jc w:val="center"/>
              <w:rPr>
                <w:color w:val="000000"/>
              </w:rPr>
            </w:pPr>
            <w:r w:rsidRPr="002E6A36">
              <w:rPr>
                <w:color w:val="000000"/>
              </w:rPr>
              <w:t>60-64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47B70CB1" w14:textId="77777777" w:rsidR="009D4414" w:rsidRPr="002E6A36" w:rsidRDefault="009D4414" w:rsidP="008F6868">
            <w:pPr>
              <w:jc w:val="center"/>
              <w:rPr>
                <w:color w:val="000000"/>
              </w:rPr>
            </w:pPr>
          </w:p>
        </w:tc>
      </w:tr>
      <w:tr w:rsidR="009D4414" w:rsidRPr="002E6A36" w14:paraId="31C54CD0"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F2913C" w14:textId="77777777" w:rsidR="009D4414" w:rsidRPr="002E6A36" w:rsidRDefault="009D4414" w:rsidP="008F6868">
            <w:pPr>
              <w:spacing w:line="336" w:lineRule="atLeast"/>
              <w:ind w:left="30" w:right="30"/>
              <w:jc w:val="center"/>
              <w:rPr>
                <w:color w:val="000000"/>
              </w:rPr>
            </w:pPr>
            <w:r w:rsidRPr="002E6A36">
              <w:rPr>
                <w:color w:val="000000"/>
              </w:rPr>
              <w:t>D+</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BA8563" w14:textId="77777777" w:rsidR="009D4414" w:rsidRPr="002E6A36" w:rsidRDefault="009D4414" w:rsidP="008F6868">
            <w:pPr>
              <w:spacing w:line="336" w:lineRule="atLeast"/>
              <w:ind w:left="30" w:right="30"/>
              <w:jc w:val="center"/>
              <w:rPr>
                <w:color w:val="000000"/>
              </w:rPr>
            </w:pPr>
            <w:r w:rsidRPr="002E6A36">
              <w:rPr>
                <w:color w:val="000000"/>
              </w:rPr>
              <w:t>1,33</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9BF198" w14:textId="77777777" w:rsidR="009D4414" w:rsidRPr="002E6A36" w:rsidRDefault="009D4414" w:rsidP="008F6868">
            <w:pPr>
              <w:spacing w:line="336" w:lineRule="atLeast"/>
              <w:ind w:left="30" w:right="30"/>
              <w:jc w:val="center"/>
              <w:rPr>
                <w:color w:val="000000"/>
              </w:rPr>
            </w:pPr>
            <w:r w:rsidRPr="002E6A36">
              <w:rPr>
                <w:color w:val="000000"/>
              </w:rPr>
              <w:t>55-59</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2C902AC3" w14:textId="77777777" w:rsidR="009D4414" w:rsidRPr="002E6A36" w:rsidRDefault="009D4414" w:rsidP="008F6868">
            <w:pPr>
              <w:jc w:val="center"/>
              <w:rPr>
                <w:color w:val="000000"/>
              </w:rPr>
            </w:pPr>
          </w:p>
        </w:tc>
      </w:tr>
      <w:tr w:rsidR="009D4414" w:rsidRPr="002E6A36" w14:paraId="659090C8"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9209675" w14:textId="77777777" w:rsidR="009D4414" w:rsidRPr="002E6A36" w:rsidRDefault="009D4414" w:rsidP="008F6868">
            <w:pPr>
              <w:spacing w:line="336" w:lineRule="atLeast"/>
              <w:ind w:left="30" w:right="30"/>
              <w:jc w:val="center"/>
              <w:rPr>
                <w:color w:val="000000"/>
              </w:rPr>
            </w:pPr>
            <w:r w:rsidRPr="002E6A36">
              <w:rPr>
                <w:color w:val="000000"/>
              </w:rPr>
              <w:t>D-</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23910F8" w14:textId="77777777" w:rsidR="009D4414" w:rsidRPr="002E6A36" w:rsidRDefault="009D4414" w:rsidP="008F6868">
            <w:pPr>
              <w:spacing w:line="336" w:lineRule="atLeast"/>
              <w:ind w:left="30" w:right="30"/>
              <w:jc w:val="center"/>
              <w:rPr>
                <w:color w:val="000000"/>
              </w:rPr>
            </w:pPr>
            <w:r w:rsidRPr="002E6A36">
              <w:rPr>
                <w:color w:val="000000"/>
              </w:rPr>
              <w:t>1,0</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4CEDB6" w14:textId="77777777" w:rsidR="009D4414" w:rsidRPr="002E6A36" w:rsidRDefault="009D4414" w:rsidP="008F6868">
            <w:pPr>
              <w:spacing w:line="336" w:lineRule="atLeast"/>
              <w:ind w:left="30" w:right="30"/>
              <w:jc w:val="center"/>
              <w:rPr>
                <w:color w:val="000000"/>
              </w:rPr>
            </w:pPr>
            <w:r w:rsidRPr="002E6A36">
              <w:rPr>
                <w:color w:val="000000"/>
              </w:rPr>
              <w:t>50-54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2C481D16" w14:textId="77777777" w:rsidR="009D4414" w:rsidRPr="002E6A36" w:rsidRDefault="009D4414" w:rsidP="008F6868">
            <w:pPr>
              <w:jc w:val="center"/>
              <w:rPr>
                <w:color w:val="000000"/>
              </w:rPr>
            </w:pPr>
          </w:p>
        </w:tc>
      </w:tr>
      <w:tr w:rsidR="009D4414" w:rsidRPr="002E6A36" w14:paraId="26496EB7"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60F46E8" w14:textId="77777777" w:rsidR="009D4414" w:rsidRPr="002E6A36" w:rsidRDefault="009D4414" w:rsidP="008F6868">
            <w:pPr>
              <w:spacing w:line="336" w:lineRule="atLeast"/>
              <w:ind w:left="30" w:right="30"/>
              <w:jc w:val="center"/>
              <w:rPr>
                <w:color w:val="000000"/>
              </w:rPr>
            </w:pPr>
            <w:r w:rsidRPr="002E6A36">
              <w:rPr>
                <w:color w:val="000000"/>
              </w:rPr>
              <w:t>FX</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034F5" w14:textId="77777777" w:rsidR="009D4414" w:rsidRPr="002E6A36" w:rsidRDefault="009D4414" w:rsidP="008F6868">
            <w:pPr>
              <w:spacing w:line="336" w:lineRule="atLeast"/>
              <w:ind w:left="30" w:right="30"/>
              <w:jc w:val="center"/>
              <w:rPr>
                <w:color w:val="000000"/>
              </w:rPr>
            </w:pPr>
            <w:r w:rsidRPr="002E6A36">
              <w:rPr>
                <w:color w:val="000000"/>
              </w:rPr>
              <w:t>0,5</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59C6C73" w14:textId="77777777" w:rsidR="009D4414" w:rsidRPr="002E6A36" w:rsidRDefault="009D4414" w:rsidP="008F6868">
            <w:pPr>
              <w:spacing w:line="336" w:lineRule="atLeast"/>
              <w:ind w:left="30" w:right="30"/>
              <w:jc w:val="center"/>
              <w:rPr>
                <w:color w:val="000000"/>
              </w:rPr>
            </w:pPr>
            <w:r w:rsidRPr="002E6A36">
              <w:rPr>
                <w:color w:val="000000"/>
              </w:rPr>
              <w:t>25-49</w:t>
            </w:r>
          </w:p>
        </w:tc>
        <w:tc>
          <w:tcPr>
            <w:tcW w:w="3261"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CF962A1" w14:textId="77777777" w:rsidR="009D4414" w:rsidRPr="002E6A36" w:rsidRDefault="009D4414" w:rsidP="008F6868">
            <w:pPr>
              <w:spacing w:line="336" w:lineRule="atLeast"/>
              <w:ind w:left="30" w:right="30"/>
              <w:jc w:val="center"/>
              <w:rPr>
                <w:color w:val="000000"/>
              </w:rPr>
            </w:pPr>
            <w:proofErr w:type="spellStart"/>
            <w:r w:rsidRPr="002E6A36">
              <w:rPr>
                <w:color w:val="000000"/>
              </w:rPr>
              <w:t>Қанағаттанарлықсыз</w:t>
            </w:r>
            <w:proofErr w:type="spellEnd"/>
          </w:p>
        </w:tc>
      </w:tr>
      <w:tr w:rsidR="009D4414" w:rsidRPr="002E6A36" w14:paraId="04F8C3BE" w14:textId="77777777" w:rsidTr="008F6868">
        <w:tc>
          <w:tcPr>
            <w:tcW w:w="20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A292D1B" w14:textId="77777777" w:rsidR="009D4414" w:rsidRPr="002E6A36" w:rsidRDefault="009D4414" w:rsidP="008F6868">
            <w:pPr>
              <w:spacing w:line="336" w:lineRule="atLeast"/>
              <w:ind w:left="30" w:right="30"/>
              <w:jc w:val="center"/>
              <w:rPr>
                <w:color w:val="000000"/>
              </w:rPr>
            </w:pPr>
            <w:r w:rsidRPr="002E6A36">
              <w:rPr>
                <w:color w:val="000000"/>
              </w:rPr>
              <w:t>F</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B461B7" w14:textId="77777777" w:rsidR="009D4414" w:rsidRPr="002E6A36" w:rsidRDefault="009D4414" w:rsidP="008F6868">
            <w:pPr>
              <w:spacing w:line="336" w:lineRule="atLeast"/>
              <w:ind w:left="30" w:right="30"/>
              <w:jc w:val="center"/>
              <w:rPr>
                <w:color w:val="000000"/>
              </w:rPr>
            </w:pPr>
            <w:r w:rsidRPr="002E6A36">
              <w:rPr>
                <w:color w:val="000000"/>
              </w:rPr>
              <w:t>0</w:t>
            </w:r>
          </w:p>
        </w:tc>
        <w:tc>
          <w:tcPr>
            <w:tcW w:w="198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B157B74" w14:textId="77777777" w:rsidR="009D4414" w:rsidRPr="002E6A36" w:rsidRDefault="009D4414" w:rsidP="008F6868">
            <w:pPr>
              <w:spacing w:line="336" w:lineRule="atLeast"/>
              <w:ind w:left="30" w:right="30"/>
              <w:jc w:val="center"/>
              <w:rPr>
                <w:color w:val="000000"/>
              </w:rPr>
            </w:pPr>
            <w:r w:rsidRPr="002E6A36">
              <w:rPr>
                <w:color w:val="000000"/>
              </w:rPr>
              <w:t>0-24</w:t>
            </w:r>
          </w:p>
        </w:tc>
        <w:tc>
          <w:tcPr>
            <w:tcW w:w="3261" w:type="dxa"/>
            <w:vMerge/>
            <w:tcBorders>
              <w:top w:val="outset" w:sz="6" w:space="0" w:color="auto"/>
              <w:left w:val="outset" w:sz="6" w:space="0" w:color="auto"/>
              <w:bottom w:val="outset" w:sz="6" w:space="0" w:color="auto"/>
              <w:right w:val="outset" w:sz="6" w:space="0" w:color="auto"/>
            </w:tcBorders>
            <w:vAlign w:val="center"/>
            <w:hideMark/>
          </w:tcPr>
          <w:p w14:paraId="122DE00B" w14:textId="77777777" w:rsidR="009D4414" w:rsidRPr="002E6A36" w:rsidRDefault="009D4414" w:rsidP="008F6868">
            <w:pPr>
              <w:rPr>
                <w:color w:val="000000"/>
              </w:rPr>
            </w:pPr>
          </w:p>
        </w:tc>
      </w:tr>
    </w:tbl>
    <w:p w14:paraId="5679F6E9" w14:textId="77777777" w:rsidR="009D4414" w:rsidRPr="002E6A36" w:rsidRDefault="009D4414" w:rsidP="009D4414">
      <w:pPr>
        <w:shd w:val="clear" w:color="auto" w:fill="FFFFFF"/>
        <w:spacing w:line="336" w:lineRule="atLeast"/>
        <w:ind w:left="30" w:right="30"/>
        <w:jc w:val="both"/>
        <w:rPr>
          <w:color w:val="000000"/>
          <w:lang w:val="kk-KZ"/>
        </w:rPr>
      </w:pPr>
    </w:p>
    <w:p w14:paraId="20022CE7" w14:textId="77777777" w:rsidR="009D4414" w:rsidRPr="009D4414" w:rsidRDefault="009D4414" w:rsidP="009D4414">
      <w:pPr>
        <w:shd w:val="clear" w:color="auto" w:fill="FFFFFF"/>
        <w:spacing w:line="336" w:lineRule="atLeast"/>
        <w:ind w:left="30" w:right="30"/>
        <w:jc w:val="both"/>
        <w:rPr>
          <w:color w:val="000000"/>
          <w:sz w:val="28"/>
          <w:szCs w:val="28"/>
          <w:lang w:val="kk-KZ"/>
        </w:rPr>
      </w:pPr>
      <w:r w:rsidRPr="009D4414">
        <w:rPr>
          <w:color w:val="000000"/>
          <w:sz w:val="28"/>
          <w:szCs w:val="28"/>
          <w:lang w:val="kk-KZ"/>
        </w:rPr>
        <w:t>Білім алушылардың жауаптарының толықтығын ескере отырып, берілген бағалардың жалпы сипаттамасын көрсететін бағалау жүйесі кестеде келтірілген.</w:t>
      </w:r>
    </w:p>
    <w:tbl>
      <w:tblPr>
        <w:tblW w:w="9573"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619"/>
        <w:gridCol w:w="5954"/>
      </w:tblGrid>
      <w:tr w:rsidR="009D4414" w:rsidRPr="002E6A36" w14:paraId="27CC5435" w14:textId="77777777" w:rsidTr="008F6868">
        <w:tc>
          <w:tcPr>
            <w:tcW w:w="3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814EBF" w14:textId="77777777" w:rsidR="009D4414" w:rsidRPr="002E6A36" w:rsidRDefault="009D4414" w:rsidP="008F6868">
            <w:pPr>
              <w:spacing w:line="336" w:lineRule="atLeast"/>
              <w:ind w:left="30" w:right="30"/>
              <w:jc w:val="center"/>
              <w:rPr>
                <w:color w:val="000000"/>
              </w:rPr>
            </w:pPr>
            <w:proofErr w:type="spellStart"/>
            <w:r w:rsidRPr="002E6A36">
              <w:rPr>
                <w:color w:val="000000"/>
              </w:rPr>
              <w:t>Бағалау</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B6AB0A" w14:textId="77777777" w:rsidR="009D4414" w:rsidRPr="002E6A36" w:rsidRDefault="009D4414" w:rsidP="008F6868">
            <w:pPr>
              <w:spacing w:line="336" w:lineRule="atLeast"/>
              <w:ind w:left="30" w:right="30"/>
              <w:jc w:val="both"/>
              <w:rPr>
                <w:color w:val="000000"/>
              </w:rPr>
            </w:pPr>
            <w:proofErr w:type="spellStart"/>
            <w:r w:rsidRPr="002E6A36">
              <w:rPr>
                <w:color w:val="000000"/>
              </w:rPr>
              <w:t>Критерийлер</w:t>
            </w:r>
            <w:proofErr w:type="spellEnd"/>
            <w:r w:rsidRPr="002E6A36">
              <w:rPr>
                <w:color w:val="000000"/>
              </w:rPr>
              <w:t>:</w:t>
            </w:r>
          </w:p>
        </w:tc>
      </w:tr>
      <w:tr w:rsidR="009D4414" w:rsidRPr="002E6A36" w14:paraId="004ED175" w14:textId="77777777" w:rsidTr="008F6868">
        <w:tc>
          <w:tcPr>
            <w:tcW w:w="3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C74A38" w14:textId="77777777" w:rsidR="009D4414" w:rsidRPr="002E6A36" w:rsidRDefault="009D4414" w:rsidP="008F6868">
            <w:pPr>
              <w:spacing w:line="336" w:lineRule="atLeast"/>
              <w:ind w:left="30" w:right="30"/>
              <w:jc w:val="center"/>
              <w:rPr>
                <w:color w:val="000000"/>
              </w:rPr>
            </w:pPr>
            <w:r w:rsidRPr="002E6A36">
              <w:rPr>
                <w:color w:val="000000"/>
              </w:rPr>
              <w:t>«</w:t>
            </w:r>
            <w:proofErr w:type="spellStart"/>
            <w:r w:rsidRPr="002E6A36">
              <w:rPr>
                <w:color w:val="000000"/>
              </w:rPr>
              <w:t>Өте</w:t>
            </w:r>
            <w:proofErr w:type="spellEnd"/>
            <w:r w:rsidRPr="002E6A36">
              <w:rPr>
                <w:color w:val="000000"/>
              </w:rPr>
              <w:t xml:space="preserve"> </w:t>
            </w:r>
            <w:proofErr w:type="spellStart"/>
            <w:r w:rsidRPr="002E6A36">
              <w:rPr>
                <w:color w:val="000000"/>
              </w:rPr>
              <w:t>жақсы</w:t>
            </w:r>
            <w:proofErr w:type="spellEnd"/>
            <w:r w:rsidRPr="002E6A36">
              <w:rPr>
                <w:color w:val="000000"/>
              </w:rPr>
              <w:t>»</w:t>
            </w:r>
          </w:p>
        </w:tc>
        <w:tc>
          <w:tcPr>
            <w:tcW w:w="59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7745CC" w14:textId="77777777" w:rsidR="009D4414" w:rsidRPr="002E6A36" w:rsidRDefault="009D4414" w:rsidP="008F6868">
            <w:pPr>
              <w:spacing w:line="336" w:lineRule="atLeast"/>
              <w:ind w:left="30" w:right="30"/>
              <w:jc w:val="both"/>
              <w:rPr>
                <w:color w:val="000000"/>
              </w:rPr>
            </w:pPr>
            <w:r w:rsidRPr="002E6A36">
              <w:rPr>
                <w:color w:val="000000"/>
              </w:rPr>
              <w:t xml:space="preserve">1. </w:t>
            </w:r>
            <w:proofErr w:type="spellStart"/>
            <w:r w:rsidRPr="002E6A36">
              <w:rPr>
                <w:color w:val="000000"/>
              </w:rPr>
              <w:t>Теориялық</w:t>
            </w:r>
            <w:proofErr w:type="spellEnd"/>
            <w:r w:rsidRPr="002E6A36">
              <w:rPr>
                <w:color w:val="000000"/>
              </w:rPr>
              <w:t xml:space="preserve"> </w:t>
            </w:r>
            <w:proofErr w:type="spellStart"/>
            <w:r w:rsidRPr="002E6A36">
              <w:rPr>
                <w:color w:val="000000"/>
              </w:rPr>
              <w:t>сұрақтарға</w:t>
            </w:r>
            <w:proofErr w:type="spellEnd"/>
            <w:r w:rsidRPr="002E6A36">
              <w:rPr>
                <w:color w:val="000000"/>
              </w:rPr>
              <w:t xml:space="preserve"> </w:t>
            </w:r>
            <w:proofErr w:type="spellStart"/>
            <w:r w:rsidRPr="002E6A36">
              <w:rPr>
                <w:color w:val="000000"/>
              </w:rPr>
              <w:t>дұрыс</w:t>
            </w:r>
            <w:proofErr w:type="spellEnd"/>
            <w:r w:rsidRPr="002E6A36">
              <w:rPr>
                <w:color w:val="000000"/>
              </w:rPr>
              <w:t xml:space="preserve"> </w:t>
            </w:r>
            <w:proofErr w:type="spellStart"/>
            <w:r w:rsidRPr="002E6A36">
              <w:rPr>
                <w:color w:val="000000"/>
              </w:rPr>
              <w:t>және</w:t>
            </w:r>
            <w:proofErr w:type="spellEnd"/>
            <w:r w:rsidRPr="002E6A36">
              <w:rPr>
                <w:color w:val="000000"/>
              </w:rPr>
              <w:t xml:space="preserve"> </w:t>
            </w:r>
            <w:proofErr w:type="spellStart"/>
            <w:r w:rsidRPr="002E6A36">
              <w:rPr>
                <w:color w:val="000000"/>
              </w:rPr>
              <w:t>толық</w:t>
            </w:r>
            <w:proofErr w:type="spellEnd"/>
            <w:r w:rsidRPr="002E6A36">
              <w:rPr>
                <w:color w:val="000000"/>
              </w:rPr>
              <w:t xml:space="preserve"> </w:t>
            </w:r>
            <w:proofErr w:type="spellStart"/>
            <w:r w:rsidRPr="002E6A36">
              <w:rPr>
                <w:color w:val="000000"/>
              </w:rPr>
              <w:t>жауаптар</w:t>
            </w:r>
            <w:proofErr w:type="spellEnd"/>
            <w:r w:rsidRPr="002E6A36">
              <w:rPr>
                <w:color w:val="000000"/>
              </w:rPr>
              <w:t xml:space="preserve"> </w:t>
            </w:r>
            <w:proofErr w:type="spellStart"/>
            <w:r w:rsidRPr="002E6A36">
              <w:rPr>
                <w:color w:val="000000"/>
              </w:rPr>
              <w:t>берілген</w:t>
            </w:r>
            <w:proofErr w:type="spellEnd"/>
            <w:r w:rsidRPr="002E6A36">
              <w:rPr>
                <w:color w:val="000000"/>
              </w:rPr>
              <w:t>;</w:t>
            </w:r>
          </w:p>
          <w:p w14:paraId="16BD7BD4" w14:textId="77777777" w:rsidR="009D4414" w:rsidRPr="002E6A36" w:rsidRDefault="009D4414" w:rsidP="008F6868">
            <w:pPr>
              <w:spacing w:line="336" w:lineRule="atLeast"/>
              <w:ind w:left="30" w:right="30"/>
              <w:jc w:val="both"/>
              <w:rPr>
                <w:color w:val="000000"/>
              </w:rPr>
            </w:pPr>
            <w:r w:rsidRPr="002E6A36">
              <w:rPr>
                <w:color w:val="000000"/>
              </w:rPr>
              <w:t xml:space="preserve">2. </w:t>
            </w:r>
            <w:proofErr w:type="spellStart"/>
            <w:r w:rsidRPr="002E6A36">
              <w:rPr>
                <w:color w:val="000000"/>
              </w:rPr>
              <w:t>Практикалық</w:t>
            </w:r>
            <w:proofErr w:type="spellEnd"/>
            <w:r w:rsidRPr="002E6A36">
              <w:rPr>
                <w:color w:val="000000"/>
              </w:rPr>
              <w:t xml:space="preserve"> </w:t>
            </w:r>
            <w:proofErr w:type="spellStart"/>
            <w:r w:rsidRPr="002E6A36">
              <w:rPr>
                <w:color w:val="000000"/>
              </w:rPr>
              <w:t>тапсырма</w:t>
            </w:r>
            <w:proofErr w:type="spellEnd"/>
            <w:r w:rsidRPr="002E6A36">
              <w:rPr>
                <w:color w:val="000000"/>
              </w:rPr>
              <w:t xml:space="preserve"> </w:t>
            </w:r>
            <w:proofErr w:type="spellStart"/>
            <w:r w:rsidRPr="002E6A36">
              <w:rPr>
                <w:color w:val="000000"/>
              </w:rPr>
              <w:t>толығымен</w:t>
            </w:r>
            <w:proofErr w:type="spellEnd"/>
            <w:r w:rsidRPr="002E6A36">
              <w:rPr>
                <w:color w:val="000000"/>
              </w:rPr>
              <w:t xml:space="preserve"> </w:t>
            </w:r>
            <w:proofErr w:type="spellStart"/>
            <w:r w:rsidRPr="002E6A36">
              <w:rPr>
                <w:color w:val="000000"/>
              </w:rPr>
              <w:t>шешілген</w:t>
            </w:r>
            <w:proofErr w:type="spellEnd"/>
            <w:r w:rsidRPr="002E6A36">
              <w:rPr>
                <w:color w:val="000000"/>
              </w:rPr>
              <w:t>;</w:t>
            </w:r>
          </w:p>
          <w:p w14:paraId="7E4429E3" w14:textId="77777777" w:rsidR="009D4414" w:rsidRPr="002E6A36" w:rsidRDefault="009D4414" w:rsidP="008F6868">
            <w:pPr>
              <w:spacing w:line="336" w:lineRule="atLeast"/>
              <w:ind w:left="30" w:right="30"/>
              <w:jc w:val="both"/>
              <w:rPr>
                <w:color w:val="000000"/>
              </w:rPr>
            </w:pPr>
            <w:r w:rsidRPr="002E6A36">
              <w:rPr>
                <w:color w:val="000000"/>
              </w:rPr>
              <w:t xml:space="preserve">3. </w:t>
            </w:r>
            <w:proofErr w:type="spellStart"/>
            <w:r w:rsidRPr="002E6A36">
              <w:rPr>
                <w:color w:val="000000"/>
              </w:rPr>
              <w:t>Материалдар</w:t>
            </w:r>
            <w:proofErr w:type="spellEnd"/>
            <w:r w:rsidRPr="002E6A36">
              <w:rPr>
                <w:color w:val="000000"/>
              </w:rPr>
              <w:t xml:space="preserve"> </w:t>
            </w:r>
            <w:proofErr w:type="spellStart"/>
            <w:r w:rsidRPr="002E6A36">
              <w:rPr>
                <w:color w:val="000000"/>
              </w:rPr>
              <w:t>логикалық</w:t>
            </w:r>
            <w:proofErr w:type="spellEnd"/>
            <w:r w:rsidRPr="002E6A36">
              <w:rPr>
                <w:color w:val="000000"/>
              </w:rPr>
              <w:t xml:space="preserve"> </w:t>
            </w:r>
            <w:proofErr w:type="spellStart"/>
            <w:r w:rsidRPr="002E6A36">
              <w:rPr>
                <w:color w:val="000000"/>
              </w:rPr>
              <w:t>жүйелілігіне</w:t>
            </w:r>
            <w:proofErr w:type="spellEnd"/>
            <w:r w:rsidRPr="002E6A36">
              <w:rPr>
                <w:color w:val="000000"/>
              </w:rPr>
              <w:t xml:space="preserve"> </w:t>
            </w:r>
            <w:proofErr w:type="spellStart"/>
            <w:r w:rsidRPr="002E6A36">
              <w:rPr>
                <w:color w:val="000000"/>
              </w:rPr>
              <w:t>сәйкес</w:t>
            </w:r>
            <w:proofErr w:type="spellEnd"/>
            <w:r w:rsidRPr="002E6A36">
              <w:rPr>
                <w:color w:val="000000"/>
              </w:rPr>
              <w:t xml:space="preserve">, </w:t>
            </w:r>
            <w:proofErr w:type="spellStart"/>
            <w:r w:rsidRPr="002E6A36">
              <w:rPr>
                <w:color w:val="000000"/>
              </w:rPr>
              <w:t>сауатты</w:t>
            </w:r>
            <w:proofErr w:type="spellEnd"/>
            <w:r w:rsidRPr="002E6A36">
              <w:rPr>
                <w:color w:val="000000"/>
              </w:rPr>
              <w:t xml:space="preserve"> </w:t>
            </w:r>
            <w:proofErr w:type="spellStart"/>
            <w:r w:rsidRPr="002E6A36">
              <w:rPr>
                <w:color w:val="000000"/>
              </w:rPr>
              <w:t>берілген</w:t>
            </w:r>
            <w:proofErr w:type="spellEnd"/>
            <w:r w:rsidRPr="002E6A36">
              <w:rPr>
                <w:color w:val="000000"/>
              </w:rPr>
              <w:t>;</w:t>
            </w:r>
          </w:p>
          <w:p w14:paraId="1807DA4F" w14:textId="77777777" w:rsidR="009D4414" w:rsidRPr="002E6A36" w:rsidRDefault="009D4414" w:rsidP="008F6868">
            <w:pPr>
              <w:spacing w:line="336" w:lineRule="atLeast"/>
              <w:ind w:left="30" w:right="30"/>
              <w:jc w:val="both"/>
              <w:rPr>
                <w:color w:val="000000"/>
              </w:rPr>
            </w:pPr>
            <w:r w:rsidRPr="002E6A36">
              <w:rPr>
                <w:color w:val="000000"/>
              </w:rPr>
              <w:t xml:space="preserve">4. </w:t>
            </w:r>
            <w:proofErr w:type="spellStart"/>
            <w:r w:rsidRPr="002E6A36">
              <w:rPr>
                <w:color w:val="000000"/>
              </w:rPr>
              <w:t>Шығармашылық</w:t>
            </w:r>
            <w:proofErr w:type="spellEnd"/>
            <w:r w:rsidRPr="002E6A36">
              <w:rPr>
                <w:color w:val="000000"/>
              </w:rPr>
              <w:t xml:space="preserve"> </w:t>
            </w:r>
            <w:proofErr w:type="spellStart"/>
            <w:r w:rsidRPr="002E6A36">
              <w:rPr>
                <w:color w:val="000000"/>
              </w:rPr>
              <w:t>қабілеттері</w:t>
            </w:r>
            <w:proofErr w:type="spellEnd"/>
            <w:r w:rsidRPr="002E6A36">
              <w:rPr>
                <w:color w:val="000000"/>
              </w:rPr>
              <w:t xml:space="preserve"> </w:t>
            </w:r>
            <w:proofErr w:type="spellStart"/>
            <w:r w:rsidRPr="002E6A36">
              <w:rPr>
                <w:color w:val="000000"/>
              </w:rPr>
              <w:t>көрсетілген</w:t>
            </w:r>
            <w:proofErr w:type="spellEnd"/>
            <w:r w:rsidRPr="002E6A36">
              <w:rPr>
                <w:color w:val="000000"/>
              </w:rPr>
              <w:t>.</w:t>
            </w:r>
          </w:p>
        </w:tc>
      </w:tr>
      <w:tr w:rsidR="009D4414" w:rsidRPr="002E6A36" w14:paraId="408F44FE" w14:textId="77777777" w:rsidTr="008F6868">
        <w:tc>
          <w:tcPr>
            <w:tcW w:w="3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C6374A" w14:textId="77777777" w:rsidR="009D4414" w:rsidRPr="002E6A36" w:rsidRDefault="009D4414" w:rsidP="008F6868">
            <w:pPr>
              <w:spacing w:line="336" w:lineRule="atLeast"/>
              <w:ind w:left="30" w:right="30"/>
              <w:jc w:val="center"/>
              <w:rPr>
                <w:color w:val="000000"/>
              </w:rPr>
            </w:pPr>
            <w:r w:rsidRPr="002E6A36">
              <w:rPr>
                <w:color w:val="000000"/>
              </w:rPr>
              <w:t>«</w:t>
            </w:r>
            <w:proofErr w:type="spellStart"/>
            <w:r w:rsidRPr="002E6A36">
              <w:rPr>
                <w:color w:val="000000"/>
              </w:rPr>
              <w:t>Жақсы</w:t>
            </w:r>
            <w:proofErr w:type="spellEnd"/>
            <w:r w:rsidRPr="002E6A36">
              <w:rPr>
                <w:color w:val="000000"/>
              </w:rPr>
              <w:t>»</w:t>
            </w:r>
          </w:p>
        </w:tc>
        <w:tc>
          <w:tcPr>
            <w:tcW w:w="59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43FE28" w14:textId="77777777" w:rsidR="009D4414" w:rsidRPr="002E6A36" w:rsidRDefault="009D4414" w:rsidP="008F6868">
            <w:pPr>
              <w:spacing w:line="336" w:lineRule="atLeast"/>
              <w:ind w:left="30" w:right="30"/>
              <w:jc w:val="both"/>
              <w:rPr>
                <w:color w:val="000000"/>
              </w:rPr>
            </w:pPr>
            <w:r w:rsidRPr="002E6A36">
              <w:rPr>
                <w:color w:val="000000"/>
              </w:rPr>
              <w:t xml:space="preserve">1. </w:t>
            </w:r>
            <w:proofErr w:type="spellStart"/>
            <w:r w:rsidRPr="002E6A36">
              <w:rPr>
                <w:color w:val="000000"/>
              </w:rPr>
              <w:t>Теориялық</w:t>
            </w:r>
            <w:proofErr w:type="spellEnd"/>
            <w:r w:rsidRPr="002E6A36">
              <w:rPr>
                <w:color w:val="000000"/>
              </w:rPr>
              <w:t xml:space="preserve"> </w:t>
            </w:r>
            <w:proofErr w:type="spellStart"/>
            <w:r w:rsidRPr="002E6A36">
              <w:rPr>
                <w:color w:val="000000"/>
              </w:rPr>
              <w:t>мәселелер</w:t>
            </w:r>
            <w:proofErr w:type="spellEnd"/>
            <w:r w:rsidRPr="002E6A36">
              <w:rPr>
                <w:color w:val="000000"/>
              </w:rPr>
              <w:t xml:space="preserve"> </w:t>
            </w:r>
            <w:proofErr w:type="spellStart"/>
            <w:r w:rsidRPr="002E6A36">
              <w:rPr>
                <w:color w:val="000000"/>
              </w:rPr>
              <w:t>дұрыс</w:t>
            </w:r>
            <w:proofErr w:type="spellEnd"/>
            <w:r w:rsidRPr="002E6A36">
              <w:rPr>
                <w:color w:val="000000"/>
              </w:rPr>
              <w:t xml:space="preserve">, </w:t>
            </w:r>
            <w:proofErr w:type="spellStart"/>
            <w:r w:rsidRPr="002E6A36">
              <w:rPr>
                <w:color w:val="000000"/>
              </w:rPr>
              <w:t>бірақ</w:t>
            </w:r>
            <w:proofErr w:type="spellEnd"/>
            <w:r w:rsidRPr="002E6A36">
              <w:rPr>
                <w:color w:val="000000"/>
              </w:rPr>
              <w:t xml:space="preserve"> </w:t>
            </w:r>
            <w:proofErr w:type="spellStart"/>
            <w:r w:rsidRPr="002E6A36">
              <w:rPr>
                <w:color w:val="000000"/>
              </w:rPr>
              <w:t>толық</w:t>
            </w:r>
            <w:proofErr w:type="spellEnd"/>
            <w:r w:rsidRPr="002E6A36">
              <w:rPr>
                <w:color w:val="000000"/>
              </w:rPr>
              <w:t xml:space="preserve"> </w:t>
            </w:r>
            <w:proofErr w:type="spellStart"/>
            <w:r w:rsidRPr="002E6A36">
              <w:rPr>
                <w:color w:val="000000"/>
              </w:rPr>
              <w:t>емес</w:t>
            </w:r>
            <w:proofErr w:type="spellEnd"/>
            <w:r w:rsidRPr="002E6A36">
              <w:rPr>
                <w:color w:val="000000"/>
              </w:rPr>
              <w:t xml:space="preserve"> </w:t>
            </w:r>
            <w:proofErr w:type="spellStart"/>
            <w:r w:rsidRPr="002E6A36">
              <w:rPr>
                <w:color w:val="000000"/>
              </w:rPr>
              <w:t>жауаптар</w:t>
            </w:r>
            <w:proofErr w:type="spellEnd"/>
            <w:r w:rsidRPr="002E6A36">
              <w:rPr>
                <w:color w:val="000000"/>
              </w:rPr>
              <w:t xml:space="preserve">, </w:t>
            </w:r>
            <w:proofErr w:type="spellStart"/>
            <w:r w:rsidRPr="002E6A36">
              <w:rPr>
                <w:color w:val="000000"/>
              </w:rPr>
              <w:t>мәнсіз</w:t>
            </w:r>
            <w:proofErr w:type="spellEnd"/>
            <w:r w:rsidRPr="002E6A36">
              <w:rPr>
                <w:color w:val="000000"/>
              </w:rPr>
              <w:t xml:space="preserve"> </w:t>
            </w:r>
            <w:proofErr w:type="spellStart"/>
            <w:r w:rsidRPr="002E6A36">
              <w:rPr>
                <w:color w:val="000000"/>
              </w:rPr>
              <w:t>қателіктері</w:t>
            </w:r>
            <w:proofErr w:type="spellEnd"/>
            <w:r w:rsidRPr="002E6A36">
              <w:rPr>
                <w:color w:val="000000"/>
              </w:rPr>
              <w:t xml:space="preserve"> </w:t>
            </w:r>
            <w:proofErr w:type="spellStart"/>
            <w:r w:rsidRPr="002E6A36">
              <w:rPr>
                <w:color w:val="000000"/>
              </w:rPr>
              <w:t>немесе</w:t>
            </w:r>
            <w:proofErr w:type="spellEnd"/>
            <w:r w:rsidRPr="002E6A36">
              <w:rPr>
                <w:color w:val="000000"/>
              </w:rPr>
              <w:t xml:space="preserve"> </w:t>
            </w:r>
            <w:proofErr w:type="spellStart"/>
            <w:r w:rsidRPr="002E6A36">
              <w:rPr>
                <w:color w:val="000000"/>
              </w:rPr>
              <w:t>дәлсіздіктер</w:t>
            </w:r>
            <w:proofErr w:type="spellEnd"/>
            <w:r w:rsidRPr="002E6A36">
              <w:rPr>
                <w:color w:val="000000"/>
              </w:rPr>
              <w:t xml:space="preserve"> </w:t>
            </w:r>
            <w:proofErr w:type="spellStart"/>
            <w:r w:rsidRPr="002E6A36">
              <w:rPr>
                <w:color w:val="000000"/>
              </w:rPr>
              <w:t>кездеседі</w:t>
            </w:r>
            <w:proofErr w:type="spellEnd"/>
            <w:r w:rsidRPr="002E6A36">
              <w:rPr>
                <w:color w:val="000000"/>
              </w:rPr>
              <w:t>;</w:t>
            </w:r>
          </w:p>
          <w:p w14:paraId="387A1887" w14:textId="77777777" w:rsidR="009D4414" w:rsidRPr="002E6A36" w:rsidRDefault="009D4414" w:rsidP="008F6868">
            <w:pPr>
              <w:spacing w:line="336" w:lineRule="atLeast"/>
              <w:ind w:left="30" w:right="30"/>
              <w:jc w:val="both"/>
              <w:rPr>
                <w:color w:val="000000"/>
              </w:rPr>
            </w:pPr>
            <w:r w:rsidRPr="002E6A36">
              <w:rPr>
                <w:color w:val="000000"/>
              </w:rPr>
              <w:t xml:space="preserve">2. </w:t>
            </w:r>
            <w:proofErr w:type="spellStart"/>
            <w:r w:rsidRPr="002E6A36">
              <w:rPr>
                <w:color w:val="000000"/>
              </w:rPr>
              <w:t>Практикалық</w:t>
            </w:r>
            <w:proofErr w:type="spellEnd"/>
            <w:r w:rsidRPr="002E6A36">
              <w:rPr>
                <w:color w:val="000000"/>
              </w:rPr>
              <w:t xml:space="preserve"> </w:t>
            </w:r>
            <w:proofErr w:type="spellStart"/>
            <w:r w:rsidRPr="002E6A36">
              <w:rPr>
                <w:color w:val="000000"/>
              </w:rPr>
              <w:t>тапсырма</w:t>
            </w:r>
            <w:proofErr w:type="spellEnd"/>
            <w:r w:rsidRPr="002E6A36">
              <w:rPr>
                <w:color w:val="000000"/>
              </w:rPr>
              <w:t xml:space="preserve"> </w:t>
            </w:r>
            <w:proofErr w:type="spellStart"/>
            <w:r w:rsidRPr="002E6A36">
              <w:rPr>
                <w:color w:val="000000"/>
              </w:rPr>
              <w:t>орындалған</w:t>
            </w:r>
            <w:proofErr w:type="spellEnd"/>
            <w:r w:rsidRPr="002E6A36">
              <w:rPr>
                <w:color w:val="000000"/>
              </w:rPr>
              <w:t xml:space="preserve">, </w:t>
            </w:r>
            <w:proofErr w:type="spellStart"/>
            <w:r w:rsidRPr="002E6A36">
              <w:rPr>
                <w:color w:val="000000"/>
              </w:rPr>
              <w:t>алайда</w:t>
            </w:r>
            <w:proofErr w:type="spellEnd"/>
            <w:r w:rsidRPr="002E6A36">
              <w:rPr>
                <w:color w:val="000000"/>
              </w:rPr>
              <w:t xml:space="preserve"> </w:t>
            </w:r>
            <w:proofErr w:type="spellStart"/>
            <w:r w:rsidRPr="002E6A36">
              <w:rPr>
                <w:color w:val="000000"/>
              </w:rPr>
              <w:t>жіберілген</w:t>
            </w:r>
            <w:proofErr w:type="spellEnd"/>
            <w:r w:rsidRPr="002E6A36">
              <w:rPr>
                <w:color w:val="000000"/>
              </w:rPr>
              <w:t xml:space="preserve"> </w:t>
            </w:r>
            <w:proofErr w:type="spellStart"/>
            <w:r w:rsidRPr="002E6A36">
              <w:rPr>
                <w:color w:val="000000"/>
              </w:rPr>
              <w:t>болмашы</w:t>
            </w:r>
            <w:proofErr w:type="spellEnd"/>
            <w:r w:rsidRPr="002E6A36">
              <w:rPr>
                <w:color w:val="000000"/>
              </w:rPr>
              <w:t xml:space="preserve"> </w:t>
            </w:r>
            <w:proofErr w:type="spellStart"/>
            <w:r w:rsidRPr="002E6A36">
              <w:rPr>
                <w:color w:val="000000"/>
              </w:rPr>
              <w:t>қателік</w:t>
            </w:r>
            <w:proofErr w:type="spellEnd"/>
            <w:r w:rsidRPr="002E6A36">
              <w:rPr>
                <w:color w:val="000000"/>
              </w:rPr>
              <w:t xml:space="preserve"> </w:t>
            </w:r>
            <w:proofErr w:type="spellStart"/>
            <w:r w:rsidRPr="002E6A36">
              <w:rPr>
                <w:color w:val="000000"/>
              </w:rPr>
              <w:t>кездеседі</w:t>
            </w:r>
            <w:proofErr w:type="spellEnd"/>
            <w:r w:rsidRPr="002E6A36">
              <w:rPr>
                <w:color w:val="000000"/>
              </w:rPr>
              <w:t>;</w:t>
            </w:r>
          </w:p>
          <w:p w14:paraId="3F0BBE45" w14:textId="77777777" w:rsidR="009D4414" w:rsidRPr="002E6A36" w:rsidRDefault="009D4414" w:rsidP="008F6868">
            <w:pPr>
              <w:spacing w:line="336" w:lineRule="atLeast"/>
              <w:ind w:left="30" w:right="30"/>
              <w:jc w:val="both"/>
              <w:rPr>
                <w:color w:val="000000"/>
              </w:rPr>
            </w:pPr>
            <w:r w:rsidRPr="002E6A36">
              <w:rPr>
                <w:color w:val="000000"/>
              </w:rPr>
              <w:t xml:space="preserve">3. </w:t>
            </w:r>
            <w:proofErr w:type="spellStart"/>
            <w:r w:rsidRPr="002E6A36">
              <w:rPr>
                <w:color w:val="000000"/>
              </w:rPr>
              <w:t>Материалдар</w:t>
            </w:r>
            <w:proofErr w:type="spellEnd"/>
            <w:r w:rsidRPr="002E6A36">
              <w:rPr>
                <w:color w:val="000000"/>
              </w:rPr>
              <w:t xml:space="preserve"> </w:t>
            </w:r>
            <w:proofErr w:type="spellStart"/>
            <w:r w:rsidRPr="002E6A36">
              <w:rPr>
                <w:color w:val="000000"/>
              </w:rPr>
              <w:t>логикалық</w:t>
            </w:r>
            <w:proofErr w:type="spellEnd"/>
            <w:r w:rsidRPr="002E6A36">
              <w:rPr>
                <w:color w:val="000000"/>
              </w:rPr>
              <w:t xml:space="preserve"> </w:t>
            </w:r>
            <w:proofErr w:type="spellStart"/>
            <w:r w:rsidRPr="002E6A36">
              <w:rPr>
                <w:color w:val="000000"/>
              </w:rPr>
              <w:t>сауаттылықпен</w:t>
            </w:r>
            <w:proofErr w:type="spellEnd"/>
            <w:r w:rsidRPr="002E6A36">
              <w:rPr>
                <w:color w:val="000000"/>
              </w:rPr>
              <w:t xml:space="preserve">   </w:t>
            </w:r>
            <w:proofErr w:type="spellStart"/>
            <w:r w:rsidRPr="002E6A36">
              <w:rPr>
                <w:color w:val="000000"/>
              </w:rPr>
              <w:t>жасалаған</w:t>
            </w:r>
            <w:proofErr w:type="spellEnd"/>
            <w:r w:rsidRPr="002E6A36">
              <w:rPr>
                <w:color w:val="000000"/>
              </w:rPr>
              <w:t>.</w:t>
            </w:r>
          </w:p>
        </w:tc>
      </w:tr>
      <w:tr w:rsidR="009D4414" w:rsidRPr="002E6A36" w14:paraId="330D4C33" w14:textId="77777777" w:rsidTr="008F6868">
        <w:tc>
          <w:tcPr>
            <w:tcW w:w="3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569BA4" w14:textId="77777777" w:rsidR="009D4414" w:rsidRPr="002E6A36" w:rsidRDefault="009D4414" w:rsidP="008F6868">
            <w:pPr>
              <w:spacing w:line="336" w:lineRule="atLeast"/>
              <w:ind w:left="30" w:right="30"/>
              <w:jc w:val="center"/>
              <w:rPr>
                <w:color w:val="000000"/>
              </w:rPr>
            </w:pPr>
            <w:r w:rsidRPr="002E6A36">
              <w:rPr>
                <w:color w:val="000000"/>
              </w:rPr>
              <w:t>«</w:t>
            </w:r>
            <w:proofErr w:type="spellStart"/>
            <w:r w:rsidRPr="002E6A36">
              <w:rPr>
                <w:color w:val="000000"/>
              </w:rPr>
              <w:t>Қанағаттанарлық</w:t>
            </w:r>
            <w:proofErr w:type="spellEnd"/>
            <w:r w:rsidRPr="002E6A36">
              <w:rPr>
                <w:color w:val="000000"/>
              </w:rPr>
              <w:t>»</w:t>
            </w:r>
          </w:p>
        </w:tc>
        <w:tc>
          <w:tcPr>
            <w:tcW w:w="59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9DB47A" w14:textId="77777777" w:rsidR="009D4414" w:rsidRPr="002E6A36" w:rsidRDefault="009D4414" w:rsidP="008F6868">
            <w:pPr>
              <w:spacing w:line="336" w:lineRule="atLeast"/>
              <w:ind w:left="30" w:right="30"/>
              <w:jc w:val="both"/>
              <w:rPr>
                <w:color w:val="000000"/>
              </w:rPr>
            </w:pPr>
            <w:r w:rsidRPr="002E6A36">
              <w:rPr>
                <w:color w:val="000000"/>
              </w:rPr>
              <w:t xml:space="preserve">1.Жауаптар </w:t>
            </w:r>
            <w:proofErr w:type="spellStart"/>
            <w:r w:rsidRPr="002E6A36">
              <w:rPr>
                <w:color w:val="000000"/>
              </w:rPr>
              <w:t>теориялық</w:t>
            </w:r>
            <w:proofErr w:type="spellEnd"/>
            <w:r w:rsidRPr="002E6A36">
              <w:rPr>
                <w:color w:val="000000"/>
              </w:rPr>
              <w:t xml:space="preserve"> </w:t>
            </w:r>
            <w:proofErr w:type="spellStart"/>
            <w:r w:rsidRPr="002E6A36">
              <w:rPr>
                <w:color w:val="000000"/>
              </w:rPr>
              <w:t>сұрақтар</w:t>
            </w:r>
            <w:proofErr w:type="spellEnd"/>
            <w:r w:rsidRPr="002E6A36">
              <w:rPr>
                <w:color w:val="000000"/>
              </w:rPr>
              <w:t xml:space="preserve"> </w:t>
            </w:r>
            <w:proofErr w:type="spellStart"/>
            <w:r w:rsidRPr="002E6A36">
              <w:rPr>
                <w:color w:val="000000"/>
              </w:rPr>
              <w:t>негізінен</w:t>
            </w:r>
            <w:proofErr w:type="spellEnd"/>
            <w:r w:rsidRPr="002E6A36">
              <w:rPr>
                <w:color w:val="000000"/>
              </w:rPr>
              <w:t xml:space="preserve"> </w:t>
            </w:r>
            <w:proofErr w:type="spellStart"/>
            <w:r w:rsidRPr="002E6A36">
              <w:rPr>
                <w:color w:val="000000"/>
              </w:rPr>
              <w:t>дұрыс</w:t>
            </w:r>
            <w:proofErr w:type="spellEnd"/>
            <w:r w:rsidRPr="002E6A36">
              <w:rPr>
                <w:color w:val="000000"/>
              </w:rPr>
              <w:t xml:space="preserve">, </w:t>
            </w:r>
            <w:proofErr w:type="spellStart"/>
            <w:r w:rsidRPr="002E6A36">
              <w:rPr>
                <w:color w:val="000000"/>
              </w:rPr>
              <w:t>бірақ</w:t>
            </w:r>
            <w:proofErr w:type="spellEnd"/>
            <w:r w:rsidRPr="002E6A36">
              <w:rPr>
                <w:color w:val="000000"/>
              </w:rPr>
              <w:t xml:space="preserve"> </w:t>
            </w:r>
            <w:proofErr w:type="spellStart"/>
            <w:r w:rsidRPr="002E6A36">
              <w:rPr>
                <w:color w:val="000000"/>
              </w:rPr>
              <w:t>толық</w:t>
            </w:r>
            <w:proofErr w:type="spellEnd"/>
            <w:r w:rsidRPr="002E6A36">
              <w:rPr>
                <w:color w:val="000000"/>
              </w:rPr>
              <w:t xml:space="preserve"> </w:t>
            </w:r>
            <w:proofErr w:type="spellStart"/>
            <w:r w:rsidRPr="002E6A36">
              <w:rPr>
                <w:color w:val="000000"/>
              </w:rPr>
              <w:t>емес</w:t>
            </w:r>
            <w:proofErr w:type="spellEnd"/>
            <w:r w:rsidRPr="002E6A36">
              <w:rPr>
                <w:color w:val="000000"/>
              </w:rPr>
              <w:t xml:space="preserve">, </w:t>
            </w:r>
            <w:proofErr w:type="spellStart"/>
            <w:r w:rsidRPr="002E6A36">
              <w:rPr>
                <w:color w:val="000000"/>
              </w:rPr>
              <w:t>дәлсіздік</w:t>
            </w:r>
            <w:proofErr w:type="spellEnd"/>
            <w:r w:rsidRPr="002E6A36">
              <w:rPr>
                <w:color w:val="000000"/>
              </w:rPr>
              <w:t xml:space="preserve"> </w:t>
            </w:r>
            <w:proofErr w:type="spellStart"/>
            <w:r w:rsidRPr="002E6A36">
              <w:rPr>
                <w:color w:val="000000"/>
              </w:rPr>
              <w:t>және</w:t>
            </w:r>
            <w:proofErr w:type="spellEnd"/>
            <w:r w:rsidRPr="002E6A36">
              <w:rPr>
                <w:color w:val="000000"/>
              </w:rPr>
              <w:t xml:space="preserve"> </w:t>
            </w:r>
            <w:proofErr w:type="spellStart"/>
            <w:r w:rsidRPr="002E6A36">
              <w:rPr>
                <w:color w:val="000000"/>
              </w:rPr>
              <w:t>логикалық</w:t>
            </w:r>
            <w:proofErr w:type="spellEnd"/>
            <w:r w:rsidRPr="002E6A36">
              <w:rPr>
                <w:color w:val="000000"/>
              </w:rPr>
              <w:t xml:space="preserve"> </w:t>
            </w:r>
            <w:proofErr w:type="spellStart"/>
            <w:r w:rsidRPr="002E6A36">
              <w:rPr>
                <w:color w:val="000000"/>
              </w:rPr>
              <w:t>қателік</w:t>
            </w:r>
            <w:proofErr w:type="spellEnd"/>
            <w:r w:rsidRPr="002E6A36">
              <w:rPr>
                <w:color w:val="000000"/>
              </w:rPr>
              <w:t xml:space="preserve"> </w:t>
            </w:r>
            <w:proofErr w:type="spellStart"/>
            <w:r w:rsidRPr="002E6A36">
              <w:rPr>
                <w:color w:val="000000"/>
              </w:rPr>
              <w:t>кездеседі</w:t>
            </w:r>
            <w:proofErr w:type="spellEnd"/>
            <w:r w:rsidRPr="002E6A36">
              <w:rPr>
                <w:color w:val="000000"/>
              </w:rPr>
              <w:t>;</w:t>
            </w:r>
          </w:p>
          <w:p w14:paraId="09217441" w14:textId="77777777" w:rsidR="009D4414" w:rsidRPr="002E6A36" w:rsidRDefault="009D4414" w:rsidP="008F6868">
            <w:pPr>
              <w:spacing w:line="336" w:lineRule="atLeast"/>
              <w:ind w:left="30" w:right="30"/>
              <w:jc w:val="both"/>
              <w:rPr>
                <w:color w:val="000000"/>
              </w:rPr>
            </w:pPr>
            <w:r w:rsidRPr="002E6A36">
              <w:rPr>
                <w:color w:val="000000"/>
              </w:rPr>
              <w:t xml:space="preserve">2. </w:t>
            </w:r>
            <w:proofErr w:type="spellStart"/>
            <w:r w:rsidRPr="002E6A36">
              <w:rPr>
                <w:color w:val="000000"/>
              </w:rPr>
              <w:t>Тәжірибелік</w:t>
            </w:r>
            <w:proofErr w:type="spellEnd"/>
            <w:r w:rsidRPr="002E6A36">
              <w:rPr>
                <w:color w:val="000000"/>
              </w:rPr>
              <w:t xml:space="preserve"> </w:t>
            </w:r>
            <w:proofErr w:type="spellStart"/>
            <w:r w:rsidRPr="002E6A36">
              <w:rPr>
                <w:color w:val="000000"/>
              </w:rPr>
              <w:t>тапсырма</w:t>
            </w:r>
            <w:proofErr w:type="spellEnd"/>
            <w:r w:rsidRPr="002E6A36">
              <w:rPr>
                <w:color w:val="000000"/>
              </w:rPr>
              <w:t xml:space="preserve"> </w:t>
            </w:r>
            <w:proofErr w:type="spellStart"/>
            <w:r w:rsidRPr="002E6A36">
              <w:rPr>
                <w:color w:val="000000"/>
              </w:rPr>
              <w:t>толық</w:t>
            </w:r>
            <w:proofErr w:type="spellEnd"/>
            <w:r w:rsidRPr="002E6A36">
              <w:rPr>
                <w:color w:val="000000"/>
              </w:rPr>
              <w:t xml:space="preserve"> </w:t>
            </w:r>
            <w:proofErr w:type="spellStart"/>
            <w:r w:rsidRPr="002E6A36">
              <w:rPr>
                <w:color w:val="000000"/>
              </w:rPr>
              <w:t>емес</w:t>
            </w:r>
            <w:proofErr w:type="spellEnd"/>
            <w:r w:rsidRPr="002E6A36">
              <w:rPr>
                <w:color w:val="000000"/>
              </w:rPr>
              <w:t>;</w:t>
            </w:r>
          </w:p>
          <w:p w14:paraId="6375A379" w14:textId="77777777" w:rsidR="009D4414" w:rsidRPr="002E6A36" w:rsidRDefault="009D4414" w:rsidP="008F6868">
            <w:pPr>
              <w:spacing w:line="336" w:lineRule="atLeast"/>
              <w:ind w:left="30" w:right="30"/>
              <w:jc w:val="both"/>
              <w:rPr>
                <w:color w:val="000000"/>
              </w:rPr>
            </w:pPr>
            <w:r w:rsidRPr="002E6A36">
              <w:rPr>
                <w:color w:val="000000"/>
              </w:rPr>
              <w:lastRenderedPageBreak/>
              <w:t xml:space="preserve">3. Материалы </w:t>
            </w:r>
            <w:proofErr w:type="spellStart"/>
            <w:r w:rsidRPr="002E6A36">
              <w:rPr>
                <w:color w:val="000000"/>
              </w:rPr>
              <w:t>сауатты</w:t>
            </w:r>
            <w:proofErr w:type="spellEnd"/>
            <w:r w:rsidRPr="002E6A36">
              <w:rPr>
                <w:color w:val="000000"/>
              </w:rPr>
              <w:t xml:space="preserve">, </w:t>
            </w:r>
            <w:proofErr w:type="spellStart"/>
            <w:r w:rsidRPr="002E6A36">
              <w:rPr>
                <w:color w:val="000000"/>
              </w:rPr>
              <w:t>бірақ</w:t>
            </w:r>
            <w:proofErr w:type="spellEnd"/>
            <w:r w:rsidRPr="002E6A36">
              <w:rPr>
                <w:color w:val="000000"/>
              </w:rPr>
              <w:t xml:space="preserve"> </w:t>
            </w:r>
            <w:proofErr w:type="spellStart"/>
            <w:r w:rsidRPr="002E6A36">
              <w:rPr>
                <w:color w:val="000000"/>
              </w:rPr>
              <w:t>логикалық</w:t>
            </w:r>
            <w:proofErr w:type="spellEnd"/>
            <w:r w:rsidRPr="002E6A36">
              <w:rPr>
                <w:color w:val="000000"/>
              </w:rPr>
              <w:t xml:space="preserve"> </w:t>
            </w:r>
            <w:proofErr w:type="spellStart"/>
            <w:r w:rsidRPr="002E6A36">
              <w:rPr>
                <w:color w:val="000000"/>
              </w:rPr>
              <w:t>жүйелілігі</w:t>
            </w:r>
            <w:proofErr w:type="spellEnd"/>
            <w:r w:rsidRPr="002E6A36">
              <w:rPr>
                <w:color w:val="000000"/>
              </w:rPr>
              <w:t xml:space="preserve"> </w:t>
            </w:r>
            <w:proofErr w:type="spellStart"/>
            <w:r w:rsidRPr="002E6A36">
              <w:rPr>
                <w:color w:val="000000"/>
              </w:rPr>
              <w:t>қарастырылмаған</w:t>
            </w:r>
            <w:proofErr w:type="spellEnd"/>
            <w:r w:rsidRPr="002E6A36">
              <w:rPr>
                <w:color w:val="000000"/>
              </w:rPr>
              <w:t>.</w:t>
            </w:r>
          </w:p>
        </w:tc>
      </w:tr>
      <w:tr w:rsidR="009D4414" w:rsidRPr="002E6A36" w14:paraId="03F4654D" w14:textId="77777777" w:rsidTr="008F6868">
        <w:tc>
          <w:tcPr>
            <w:tcW w:w="36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3101F1" w14:textId="77777777" w:rsidR="009D4414" w:rsidRPr="002E6A36" w:rsidRDefault="009D4414" w:rsidP="008F6868">
            <w:pPr>
              <w:spacing w:line="336" w:lineRule="atLeast"/>
              <w:ind w:left="30" w:right="30"/>
              <w:jc w:val="center"/>
              <w:rPr>
                <w:color w:val="000000"/>
              </w:rPr>
            </w:pPr>
            <w:r w:rsidRPr="002E6A36">
              <w:rPr>
                <w:color w:val="000000"/>
              </w:rPr>
              <w:lastRenderedPageBreak/>
              <w:t>«</w:t>
            </w:r>
            <w:proofErr w:type="spellStart"/>
            <w:r w:rsidRPr="002E6A36">
              <w:rPr>
                <w:color w:val="000000"/>
              </w:rPr>
              <w:t>Қанағаттанарлықсыз</w:t>
            </w:r>
            <w:proofErr w:type="spellEnd"/>
            <w:r w:rsidRPr="002E6A36">
              <w:rPr>
                <w:color w:val="000000"/>
              </w:rPr>
              <w:t>»</w:t>
            </w:r>
          </w:p>
        </w:tc>
        <w:tc>
          <w:tcPr>
            <w:tcW w:w="59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2443FC" w14:textId="77777777" w:rsidR="009D4414" w:rsidRPr="002E6A36" w:rsidRDefault="009D4414" w:rsidP="008F6868">
            <w:pPr>
              <w:spacing w:line="336" w:lineRule="atLeast"/>
              <w:ind w:left="30" w:right="30"/>
              <w:jc w:val="both"/>
              <w:rPr>
                <w:color w:val="000000"/>
              </w:rPr>
            </w:pPr>
            <w:r w:rsidRPr="002E6A36">
              <w:rPr>
                <w:color w:val="000000"/>
              </w:rPr>
              <w:t xml:space="preserve">1. </w:t>
            </w:r>
            <w:proofErr w:type="spellStart"/>
            <w:r w:rsidRPr="002E6A36">
              <w:rPr>
                <w:color w:val="000000"/>
              </w:rPr>
              <w:t>Жауапта</w:t>
            </w:r>
            <w:proofErr w:type="spellEnd"/>
            <w:r w:rsidRPr="002E6A36">
              <w:rPr>
                <w:color w:val="000000"/>
              </w:rPr>
              <w:t xml:space="preserve"> </w:t>
            </w:r>
            <w:proofErr w:type="spellStart"/>
            <w:r w:rsidRPr="002E6A36">
              <w:rPr>
                <w:color w:val="000000"/>
              </w:rPr>
              <w:t>теориялық</w:t>
            </w:r>
            <w:proofErr w:type="spellEnd"/>
            <w:r w:rsidRPr="002E6A36">
              <w:rPr>
                <w:color w:val="000000"/>
              </w:rPr>
              <w:t xml:space="preserve"> </w:t>
            </w:r>
            <w:proofErr w:type="spellStart"/>
            <w:r w:rsidRPr="002E6A36">
              <w:rPr>
                <w:color w:val="000000"/>
              </w:rPr>
              <w:t>сұрақтарға</w:t>
            </w:r>
            <w:proofErr w:type="spellEnd"/>
            <w:r w:rsidRPr="002E6A36">
              <w:rPr>
                <w:color w:val="000000"/>
              </w:rPr>
              <w:t xml:space="preserve"> </w:t>
            </w:r>
            <w:proofErr w:type="spellStart"/>
            <w:r w:rsidRPr="002E6A36">
              <w:rPr>
                <w:color w:val="000000"/>
              </w:rPr>
              <w:t>байланысты</w:t>
            </w:r>
            <w:proofErr w:type="spellEnd"/>
            <w:r w:rsidRPr="002E6A36">
              <w:rPr>
                <w:color w:val="000000"/>
              </w:rPr>
              <w:t xml:space="preserve"> </w:t>
            </w:r>
            <w:proofErr w:type="spellStart"/>
            <w:r w:rsidRPr="002E6A36">
              <w:rPr>
                <w:color w:val="000000"/>
              </w:rPr>
              <w:t>өрескел</w:t>
            </w:r>
            <w:proofErr w:type="spellEnd"/>
            <w:r w:rsidRPr="002E6A36">
              <w:rPr>
                <w:color w:val="000000"/>
              </w:rPr>
              <w:t xml:space="preserve"> </w:t>
            </w:r>
            <w:proofErr w:type="spellStart"/>
            <w:r w:rsidRPr="002E6A36">
              <w:rPr>
                <w:color w:val="000000"/>
              </w:rPr>
              <w:t>қателіктер</w:t>
            </w:r>
            <w:proofErr w:type="spellEnd"/>
            <w:r w:rsidRPr="002E6A36">
              <w:rPr>
                <w:color w:val="000000"/>
              </w:rPr>
              <w:t xml:space="preserve"> </w:t>
            </w:r>
            <w:proofErr w:type="spellStart"/>
            <w:r w:rsidRPr="002E6A36">
              <w:rPr>
                <w:color w:val="000000"/>
              </w:rPr>
              <w:t>жіберілген</w:t>
            </w:r>
            <w:proofErr w:type="spellEnd"/>
            <w:r w:rsidRPr="002E6A36">
              <w:rPr>
                <w:color w:val="000000"/>
              </w:rPr>
              <w:t>;</w:t>
            </w:r>
          </w:p>
          <w:p w14:paraId="7150CE52" w14:textId="77777777" w:rsidR="009D4414" w:rsidRPr="002E6A36" w:rsidRDefault="009D4414" w:rsidP="008F6868">
            <w:pPr>
              <w:spacing w:line="336" w:lineRule="atLeast"/>
              <w:ind w:left="30" w:right="30"/>
              <w:jc w:val="both"/>
              <w:rPr>
                <w:color w:val="000000"/>
              </w:rPr>
            </w:pPr>
            <w:r w:rsidRPr="002E6A36">
              <w:rPr>
                <w:color w:val="000000"/>
              </w:rPr>
              <w:t xml:space="preserve">2. </w:t>
            </w:r>
            <w:proofErr w:type="spellStart"/>
            <w:r w:rsidRPr="002E6A36">
              <w:rPr>
                <w:color w:val="000000"/>
              </w:rPr>
              <w:t>Практикалық</w:t>
            </w:r>
            <w:proofErr w:type="spellEnd"/>
            <w:r w:rsidRPr="002E6A36">
              <w:rPr>
                <w:color w:val="000000"/>
              </w:rPr>
              <w:t xml:space="preserve"> </w:t>
            </w:r>
            <w:proofErr w:type="spellStart"/>
            <w:r w:rsidRPr="002E6A36">
              <w:rPr>
                <w:color w:val="000000"/>
              </w:rPr>
              <w:t>тапсырма</w:t>
            </w:r>
            <w:proofErr w:type="spellEnd"/>
            <w:r w:rsidRPr="002E6A36">
              <w:rPr>
                <w:color w:val="000000"/>
              </w:rPr>
              <w:t xml:space="preserve"> </w:t>
            </w:r>
            <w:proofErr w:type="spellStart"/>
            <w:r w:rsidRPr="002E6A36">
              <w:rPr>
                <w:color w:val="000000"/>
              </w:rPr>
              <w:t>орындалдаған</w:t>
            </w:r>
            <w:proofErr w:type="spellEnd"/>
            <w:r w:rsidRPr="002E6A36">
              <w:rPr>
                <w:color w:val="000000"/>
              </w:rPr>
              <w:t>;</w:t>
            </w:r>
          </w:p>
          <w:p w14:paraId="44080D56" w14:textId="77777777" w:rsidR="009D4414" w:rsidRPr="002E6A36" w:rsidRDefault="009D4414" w:rsidP="008F6868">
            <w:pPr>
              <w:spacing w:line="336" w:lineRule="atLeast"/>
              <w:ind w:left="30" w:right="30"/>
              <w:jc w:val="both"/>
              <w:rPr>
                <w:color w:val="000000"/>
              </w:rPr>
            </w:pPr>
            <w:r w:rsidRPr="002E6A36">
              <w:rPr>
                <w:color w:val="000000"/>
              </w:rPr>
              <w:t xml:space="preserve">3. </w:t>
            </w:r>
            <w:proofErr w:type="spellStart"/>
            <w:r w:rsidRPr="002E6A36">
              <w:rPr>
                <w:color w:val="000000"/>
              </w:rPr>
              <w:t>Баяндау</w:t>
            </w:r>
            <w:proofErr w:type="spellEnd"/>
            <w:r w:rsidRPr="002E6A36">
              <w:rPr>
                <w:color w:val="000000"/>
              </w:rPr>
              <w:t xml:space="preserve"> </w:t>
            </w:r>
            <w:proofErr w:type="spellStart"/>
            <w:r w:rsidRPr="002E6A36">
              <w:rPr>
                <w:color w:val="000000"/>
              </w:rPr>
              <w:t>жауабында</w:t>
            </w:r>
            <w:proofErr w:type="spellEnd"/>
            <w:r w:rsidRPr="002E6A36">
              <w:rPr>
                <w:color w:val="000000"/>
              </w:rPr>
              <w:t xml:space="preserve"> </w:t>
            </w:r>
            <w:proofErr w:type="spellStart"/>
            <w:r w:rsidRPr="002E6A36">
              <w:rPr>
                <w:color w:val="000000"/>
              </w:rPr>
              <w:t>грамматикалық</w:t>
            </w:r>
            <w:proofErr w:type="spellEnd"/>
            <w:r w:rsidRPr="002E6A36">
              <w:rPr>
                <w:color w:val="000000"/>
              </w:rPr>
              <w:t xml:space="preserve">, </w:t>
            </w:r>
            <w:proofErr w:type="spellStart"/>
            <w:r w:rsidRPr="002E6A36">
              <w:rPr>
                <w:color w:val="000000"/>
              </w:rPr>
              <w:t>терминологиялық</w:t>
            </w:r>
            <w:proofErr w:type="spellEnd"/>
            <w:r w:rsidRPr="002E6A36">
              <w:rPr>
                <w:color w:val="000000"/>
              </w:rPr>
              <w:t xml:space="preserve"> </w:t>
            </w:r>
            <w:proofErr w:type="spellStart"/>
            <w:r w:rsidRPr="002E6A36">
              <w:rPr>
                <w:color w:val="000000"/>
              </w:rPr>
              <w:t>қателіктер</w:t>
            </w:r>
            <w:proofErr w:type="spellEnd"/>
            <w:r w:rsidRPr="002E6A36">
              <w:rPr>
                <w:color w:val="000000"/>
              </w:rPr>
              <w:t xml:space="preserve"> </w:t>
            </w:r>
            <w:proofErr w:type="spellStart"/>
            <w:r w:rsidRPr="002E6A36">
              <w:rPr>
                <w:color w:val="000000"/>
              </w:rPr>
              <w:t>жіберілген</w:t>
            </w:r>
            <w:proofErr w:type="spellEnd"/>
            <w:r w:rsidRPr="002E6A36">
              <w:rPr>
                <w:color w:val="000000"/>
              </w:rPr>
              <w:t xml:space="preserve">, </w:t>
            </w:r>
            <w:proofErr w:type="spellStart"/>
            <w:r w:rsidRPr="002E6A36">
              <w:rPr>
                <w:color w:val="000000"/>
              </w:rPr>
              <w:t>логикалық</w:t>
            </w:r>
            <w:proofErr w:type="spellEnd"/>
            <w:r w:rsidRPr="002E6A36">
              <w:rPr>
                <w:color w:val="000000"/>
              </w:rPr>
              <w:t xml:space="preserve"> </w:t>
            </w:r>
            <w:proofErr w:type="spellStart"/>
            <w:r w:rsidRPr="002E6A36">
              <w:rPr>
                <w:color w:val="000000"/>
              </w:rPr>
              <w:t>жүйелілік</w:t>
            </w:r>
            <w:proofErr w:type="spellEnd"/>
            <w:r w:rsidRPr="002E6A36">
              <w:rPr>
                <w:color w:val="000000"/>
              </w:rPr>
              <w:t xml:space="preserve"> </w:t>
            </w:r>
            <w:proofErr w:type="spellStart"/>
            <w:r w:rsidRPr="002E6A36">
              <w:rPr>
                <w:color w:val="000000"/>
              </w:rPr>
              <w:t>сақталмаған</w:t>
            </w:r>
            <w:proofErr w:type="spellEnd"/>
            <w:r w:rsidRPr="002E6A36">
              <w:rPr>
                <w:color w:val="000000"/>
              </w:rPr>
              <w:t>.</w:t>
            </w:r>
          </w:p>
        </w:tc>
      </w:tr>
    </w:tbl>
    <w:p w14:paraId="51DEF245" w14:textId="77777777" w:rsidR="009D4414" w:rsidRPr="002E6A36" w:rsidRDefault="009D4414" w:rsidP="009D4414"/>
    <w:p w14:paraId="71011CDA" w14:textId="77777777" w:rsidR="00560540" w:rsidRPr="000B4576" w:rsidRDefault="00560540" w:rsidP="000B4576">
      <w:pPr>
        <w:ind w:firstLine="567"/>
        <w:jc w:val="both"/>
        <w:rPr>
          <w:caps/>
          <w:sz w:val="28"/>
          <w:szCs w:val="28"/>
          <w:lang w:val="kk-KZ"/>
        </w:rPr>
      </w:pPr>
      <w:r w:rsidRPr="000B4576">
        <w:rPr>
          <w:caps/>
          <w:sz w:val="28"/>
          <w:szCs w:val="28"/>
          <w:lang w:val="kk-KZ"/>
        </w:rPr>
        <w:t>Ұсынылатын әдебиеттер тізімі</w:t>
      </w:r>
    </w:p>
    <w:p w14:paraId="52BCC497" w14:textId="77777777" w:rsidR="001D59DD" w:rsidRPr="009D4414" w:rsidRDefault="001D59DD" w:rsidP="001D59DD">
      <w:pPr>
        <w:tabs>
          <w:tab w:val="left" w:pos="993"/>
        </w:tabs>
        <w:jc w:val="both"/>
        <w:rPr>
          <w:i/>
          <w:sz w:val="28"/>
          <w:szCs w:val="28"/>
          <w:lang w:val="kk-KZ"/>
        </w:rPr>
      </w:pPr>
      <w:r w:rsidRPr="009D4414">
        <w:rPr>
          <w:i/>
          <w:sz w:val="28"/>
          <w:szCs w:val="28"/>
          <w:lang w:val="kk-KZ"/>
        </w:rPr>
        <w:t>Негізгі:</w:t>
      </w:r>
    </w:p>
    <w:p w14:paraId="2ECEB630" w14:textId="77777777" w:rsidR="009D4414" w:rsidRPr="009D4414" w:rsidRDefault="009D4414" w:rsidP="009D4414">
      <w:pPr>
        <w:tabs>
          <w:tab w:val="left" w:pos="426"/>
        </w:tabs>
        <w:autoSpaceDE w:val="0"/>
        <w:autoSpaceDN w:val="0"/>
        <w:jc w:val="both"/>
        <w:rPr>
          <w:rFonts w:eastAsia="Calibri"/>
          <w:sz w:val="28"/>
          <w:szCs w:val="28"/>
          <w:lang w:eastAsia="en-US"/>
        </w:rPr>
      </w:pPr>
      <w:r w:rsidRPr="009D4414">
        <w:rPr>
          <w:rFonts w:eastAsia="Calibri"/>
          <w:sz w:val="28"/>
          <w:szCs w:val="28"/>
          <w:lang w:eastAsia="en-US"/>
        </w:rPr>
        <w:t>1.</w:t>
      </w:r>
      <w:r w:rsidRPr="009D4414">
        <w:rPr>
          <w:rFonts w:eastAsia="Calibri"/>
          <w:sz w:val="28"/>
          <w:szCs w:val="28"/>
          <w:lang w:eastAsia="en-US"/>
        </w:rPr>
        <w:tab/>
        <w:t xml:space="preserve">Рой О. М. Основы градостроительства и территориального </w:t>
      </w:r>
      <w:proofErr w:type="gramStart"/>
      <w:r w:rsidRPr="009D4414">
        <w:rPr>
          <w:rFonts w:eastAsia="Calibri"/>
          <w:sz w:val="28"/>
          <w:szCs w:val="28"/>
          <w:lang w:eastAsia="en-US"/>
        </w:rPr>
        <w:t>планирования :</w:t>
      </w:r>
      <w:proofErr w:type="gramEnd"/>
      <w:r w:rsidRPr="009D4414">
        <w:rPr>
          <w:rFonts w:eastAsia="Calibri"/>
          <w:sz w:val="28"/>
          <w:szCs w:val="28"/>
          <w:lang w:eastAsia="en-US"/>
        </w:rPr>
        <w:t xml:space="preserve"> учебник</w:t>
      </w:r>
      <w:r>
        <w:rPr>
          <w:rFonts w:eastAsia="Calibri"/>
          <w:sz w:val="28"/>
          <w:szCs w:val="28"/>
          <w:lang w:eastAsia="en-US"/>
        </w:rPr>
        <w:t xml:space="preserve"> </w:t>
      </w:r>
      <w:r w:rsidRPr="009D4414">
        <w:rPr>
          <w:rFonts w:eastAsia="Calibri"/>
          <w:sz w:val="28"/>
          <w:szCs w:val="28"/>
          <w:lang w:eastAsia="en-US"/>
        </w:rPr>
        <w:t xml:space="preserve">и практикум для вузов / О. М. Рой. — 2-е изд., </w:t>
      </w:r>
      <w:proofErr w:type="spellStart"/>
      <w:r w:rsidRPr="009D4414">
        <w:rPr>
          <w:rFonts w:eastAsia="Calibri"/>
          <w:sz w:val="28"/>
          <w:szCs w:val="28"/>
          <w:lang w:eastAsia="en-US"/>
        </w:rPr>
        <w:t>и</w:t>
      </w:r>
      <w:r>
        <w:rPr>
          <w:rFonts w:eastAsia="Calibri"/>
          <w:sz w:val="28"/>
          <w:szCs w:val="28"/>
          <w:lang w:eastAsia="en-US"/>
        </w:rPr>
        <w:t>спр</w:t>
      </w:r>
      <w:proofErr w:type="spellEnd"/>
      <w:r>
        <w:rPr>
          <w:rFonts w:eastAsia="Calibri"/>
          <w:sz w:val="28"/>
          <w:szCs w:val="28"/>
          <w:lang w:eastAsia="en-US"/>
        </w:rPr>
        <w:t xml:space="preserve">. и доп. — </w:t>
      </w:r>
      <w:proofErr w:type="gramStart"/>
      <w:r>
        <w:rPr>
          <w:rFonts w:eastAsia="Calibri"/>
          <w:sz w:val="28"/>
          <w:szCs w:val="28"/>
          <w:lang w:eastAsia="en-US"/>
        </w:rPr>
        <w:t>Москва :</w:t>
      </w:r>
      <w:proofErr w:type="gramEnd"/>
      <w:r>
        <w:rPr>
          <w:rFonts w:eastAsia="Calibri"/>
          <w:sz w:val="28"/>
          <w:szCs w:val="28"/>
          <w:lang w:eastAsia="en-US"/>
        </w:rPr>
        <w:t xml:space="preserve"> Издатель</w:t>
      </w:r>
      <w:r w:rsidRPr="009D4414">
        <w:rPr>
          <w:rFonts w:eastAsia="Calibri"/>
          <w:sz w:val="28"/>
          <w:szCs w:val="28"/>
          <w:lang w:eastAsia="en-US"/>
        </w:rPr>
        <w:t xml:space="preserve">ство </w:t>
      </w:r>
      <w:proofErr w:type="spellStart"/>
      <w:r w:rsidRPr="009D4414">
        <w:rPr>
          <w:rFonts w:eastAsia="Calibri"/>
          <w:sz w:val="28"/>
          <w:szCs w:val="28"/>
          <w:lang w:eastAsia="en-US"/>
        </w:rPr>
        <w:t>Юрайт</w:t>
      </w:r>
      <w:proofErr w:type="spellEnd"/>
      <w:r w:rsidRPr="009D4414">
        <w:rPr>
          <w:rFonts w:eastAsia="Calibri"/>
          <w:sz w:val="28"/>
          <w:szCs w:val="28"/>
          <w:lang w:eastAsia="en-US"/>
        </w:rPr>
        <w:t xml:space="preserve">, 2019. — 249 с. — (Высшее образование). </w:t>
      </w:r>
    </w:p>
    <w:p w14:paraId="4B302767" w14:textId="77777777" w:rsidR="009D4414" w:rsidRPr="009D4414" w:rsidRDefault="009D4414" w:rsidP="009D4414">
      <w:pPr>
        <w:tabs>
          <w:tab w:val="left" w:pos="426"/>
        </w:tabs>
        <w:autoSpaceDE w:val="0"/>
        <w:autoSpaceDN w:val="0"/>
        <w:jc w:val="both"/>
        <w:rPr>
          <w:rFonts w:eastAsia="Calibri"/>
          <w:sz w:val="28"/>
          <w:szCs w:val="28"/>
          <w:lang w:eastAsia="en-US"/>
        </w:rPr>
      </w:pPr>
      <w:r w:rsidRPr="009D4414">
        <w:rPr>
          <w:rFonts w:eastAsia="Calibri"/>
          <w:sz w:val="28"/>
          <w:szCs w:val="28"/>
          <w:lang w:eastAsia="en-US"/>
        </w:rPr>
        <w:t>2.</w:t>
      </w:r>
      <w:r w:rsidRPr="009D4414">
        <w:rPr>
          <w:rFonts w:eastAsia="Calibri"/>
          <w:sz w:val="28"/>
          <w:szCs w:val="28"/>
          <w:lang w:eastAsia="en-US"/>
        </w:rPr>
        <w:tab/>
        <w:t>Груздев В. М. Основы градостроительства и планировка населенных мест [Текст]:</w:t>
      </w:r>
      <w:r>
        <w:rPr>
          <w:rFonts w:eastAsia="Calibri"/>
          <w:sz w:val="28"/>
          <w:szCs w:val="28"/>
          <w:lang w:eastAsia="en-US"/>
        </w:rPr>
        <w:t xml:space="preserve"> </w:t>
      </w:r>
      <w:r w:rsidRPr="009D4414">
        <w:rPr>
          <w:rFonts w:eastAsia="Calibri"/>
          <w:sz w:val="28"/>
          <w:szCs w:val="28"/>
          <w:lang w:eastAsia="en-US"/>
        </w:rPr>
        <w:t xml:space="preserve">учеб пособие / В. М. Груздев; </w:t>
      </w:r>
      <w:proofErr w:type="spellStart"/>
      <w:r w:rsidRPr="009D4414">
        <w:rPr>
          <w:rFonts w:eastAsia="Calibri"/>
          <w:sz w:val="28"/>
          <w:szCs w:val="28"/>
          <w:lang w:eastAsia="en-US"/>
        </w:rPr>
        <w:t>Нижегор</w:t>
      </w:r>
      <w:proofErr w:type="spellEnd"/>
      <w:r w:rsidRPr="009D4414">
        <w:rPr>
          <w:rFonts w:eastAsia="Calibri"/>
          <w:sz w:val="28"/>
          <w:szCs w:val="28"/>
          <w:lang w:eastAsia="en-US"/>
        </w:rPr>
        <w:t>. гос. архитектур.-строит. ун-т. – Н. Новгород:</w:t>
      </w:r>
      <w:r>
        <w:rPr>
          <w:rFonts w:eastAsia="Calibri"/>
          <w:sz w:val="28"/>
          <w:szCs w:val="28"/>
          <w:lang w:eastAsia="en-US"/>
        </w:rPr>
        <w:t xml:space="preserve"> </w:t>
      </w:r>
      <w:r w:rsidRPr="009D4414">
        <w:rPr>
          <w:rFonts w:eastAsia="Calibri"/>
          <w:sz w:val="28"/>
          <w:szCs w:val="28"/>
          <w:lang w:eastAsia="en-US"/>
        </w:rPr>
        <w:t>ННГАСУ, 2017. 105 с.: ил. ISBN 978-5-528-00247-7</w:t>
      </w:r>
    </w:p>
    <w:p w14:paraId="11647DB3" w14:textId="77777777" w:rsidR="009D4414" w:rsidRPr="009D4414" w:rsidRDefault="009D4414" w:rsidP="009D4414">
      <w:pPr>
        <w:tabs>
          <w:tab w:val="left" w:pos="426"/>
        </w:tabs>
        <w:autoSpaceDE w:val="0"/>
        <w:autoSpaceDN w:val="0"/>
        <w:jc w:val="both"/>
        <w:rPr>
          <w:rFonts w:eastAsia="Calibri"/>
          <w:sz w:val="28"/>
          <w:szCs w:val="28"/>
          <w:lang w:eastAsia="en-US"/>
        </w:rPr>
      </w:pPr>
      <w:r w:rsidRPr="009D4414">
        <w:rPr>
          <w:rFonts w:eastAsia="Calibri"/>
          <w:sz w:val="28"/>
          <w:szCs w:val="28"/>
          <w:lang w:eastAsia="en-US"/>
        </w:rPr>
        <w:t>3.</w:t>
      </w:r>
      <w:r w:rsidRPr="009D4414">
        <w:rPr>
          <w:rFonts w:eastAsia="Calibri"/>
          <w:sz w:val="28"/>
          <w:szCs w:val="28"/>
          <w:lang w:eastAsia="en-US"/>
        </w:rPr>
        <w:tab/>
      </w:r>
      <w:proofErr w:type="spellStart"/>
      <w:r w:rsidRPr="009D4414">
        <w:rPr>
          <w:rFonts w:eastAsia="Calibri"/>
          <w:sz w:val="28"/>
          <w:szCs w:val="28"/>
          <w:lang w:eastAsia="en-US"/>
        </w:rPr>
        <w:t>Перцик</w:t>
      </w:r>
      <w:proofErr w:type="spellEnd"/>
      <w:r w:rsidRPr="009D4414">
        <w:rPr>
          <w:rFonts w:eastAsia="Calibri"/>
          <w:sz w:val="28"/>
          <w:szCs w:val="28"/>
          <w:lang w:eastAsia="en-US"/>
        </w:rPr>
        <w:t xml:space="preserve"> Е.Н. </w:t>
      </w:r>
      <w:proofErr w:type="spellStart"/>
      <w:r w:rsidRPr="009D4414">
        <w:rPr>
          <w:rFonts w:eastAsia="Calibri"/>
          <w:sz w:val="28"/>
          <w:szCs w:val="28"/>
          <w:lang w:eastAsia="en-US"/>
        </w:rPr>
        <w:t>Геоурбанистика</w:t>
      </w:r>
      <w:proofErr w:type="spellEnd"/>
      <w:r w:rsidRPr="009D4414">
        <w:rPr>
          <w:rFonts w:eastAsia="Calibri"/>
          <w:sz w:val="28"/>
          <w:szCs w:val="28"/>
          <w:lang w:eastAsia="en-US"/>
        </w:rPr>
        <w:t>: Учебник. – М.: Академия, 2009. – 435 с.</w:t>
      </w:r>
    </w:p>
    <w:p w14:paraId="5737095A" w14:textId="77777777" w:rsidR="009D4414" w:rsidRPr="009D4414" w:rsidRDefault="009D4414" w:rsidP="009D4414">
      <w:pPr>
        <w:tabs>
          <w:tab w:val="left" w:pos="426"/>
        </w:tabs>
        <w:autoSpaceDE w:val="0"/>
        <w:autoSpaceDN w:val="0"/>
        <w:jc w:val="both"/>
        <w:rPr>
          <w:rFonts w:eastAsia="Calibri"/>
          <w:sz w:val="28"/>
          <w:szCs w:val="28"/>
          <w:lang w:eastAsia="en-US"/>
        </w:rPr>
      </w:pPr>
      <w:r w:rsidRPr="009D4414">
        <w:rPr>
          <w:rFonts w:eastAsia="Calibri"/>
          <w:sz w:val="28"/>
          <w:szCs w:val="28"/>
          <w:lang w:eastAsia="en-US"/>
        </w:rPr>
        <w:t>Лаппо Г.М. География городов: Учеб. пособие для студ. вузов. – М.: ВЛАДОС, 1997. – 480 с.</w:t>
      </w:r>
    </w:p>
    <w:p w14:paraId="756EACEA" w14:textId="77777777" w:rsidR="009D4414" w:rsidRPr="009D4414" w:rsidRDefault="009D4414" w:rsidP="009D4414">
      <w:pPr>
        <w:tabs>
          <w:tab w:val="left" w:pos="426"/>
        </w:tabs>
        <w:autoSpaceDE w:val="0"/>
        <w:autoSpaceDN w:val="0"/>
        <w:jc w:val="both"/>
        <w:rPr>
          <w:rFonts w:eastAsia="Calibri"/>
          <w:sz w:val="28"/>
          <w:szCs w:val="28"/>
          <w:lang w:eastAsia="en-US"/>
        </w:rPr>
      </w:pPr>
      <w:r w:rsidRPr="009D4414">
        <w:rPr>
          <w:rFonts w:eastAsia="Calibri"/>
          <w:sz w:val="28"/>
          <w:szCs w:val="28"/>
          <w:lang w:eastAsia="en-US"/>
        </w:rPr>
        <w:t>4.</w:t>
      </w:r>
      <w:r w:rsidRPr="009D4414">
        <w:rPr>
          <w:rFonts w:eastAsia="Calibri"/>
          <w:sz w:val="28"/>
          <w:szCs w:val="28"/>
          <w:lang w:eastAsia="en-US"/>
        </w:rPr>
        <w:tab/>
        <w:t xml:space="preserve">Пивоваров Ю.Л. Основы </w:t>
      </w:r>
      <w:proofErr w:type="spellStart"/>
      <w:r w:rsidRPr="009D4414">
        <w:rPr>
          <w:rFonts w:eastAsia="Calibri"/>
          <w:sz w:val="28"/>
          <w:szCs w:val="28"/>
          <w:lang w:eastAsia="en-US"/>
        </w:rPr>
        <w:t>геоурбанистики</w:t>
      </w:r>
      <w:proofErr w:type="spellEnd"/>
      <w:r w:rsidRPr="009D4414">
        <w:rPr>
          <w:rFonts w:eastAsia="Calibri"/>
          <w:sz w:val="28"/>
          <w:szCs w:val="28"/>
          <w:lang w:eastAsia="en-US"/>
        </w:rPr>
        <w:t xml:space="preserve">: Учеб. пособие для студ. </w:t>
      </w:r>
      <w:proofErr w:type="spellStart"/>
      <w:r w:rsidRPr="009D4414">
        <w:rPr>
          <w:rFonts w:eastAsia="Calibri"/>
          <w:sz w:val="28"/>
          <w:szCs w:val="28"/>
          <w:lang w:eastAsia="en-US"/>
        </w:rPr>
        <w:t>высш</w:t>
      </w:r>
      <w:proofErr w:type="spellEnd"/>
      <w:r w:rsidRPr="009D4414">
        <w:rPr>
          <w:rFonts w:eastAsia="Calibri"/>
          <w:sz w:val="28"/>
          <w:szCs w:val="28"/>
          <w:lang w:eastAsia="en-US"/>
        </w:rPr>
        <w:t>. учеб. заведений. – М.: ВЛАДОС, 1999. – 232 с.</w:t>
      </w:r>
    </w:p>
    <w:p w14:paraId="31EC8A70" w14:textId="77777777" w:rsidR="001C1582" w:rsidRPr="009D4414" w:rsidRDefault="001C1582" w:rsidP="009D4414">
      <w:pPr>
        <w:tabs>
          <w:tab w:val="left" w:pos="993"/>
        </w:tabs>
        <w:autoSpaceDE w:val="0"/>
        <w:autoSpaceDN w:val="0"/>
        <w:jc w:val="both"/>
        <w:rPr>
          <w:rFonts w:eastAsia="Calibri"/>
          <w:i/>
          <w:sz w:val="28"/>
          <w:szCs w:val="28"/>
          <w:lang w:eastAsia="en-US"/>
        </w:rPr>
      </w:pPr>
      <w:r w:rsidRPr="009D4414">
        <w:rPr>
          <w:rFonts w:eastAsia="Calibri"/>
          <w:i/>
          <w:sz w:val="28"/>
          <w:szCs w:val="28"/>
          <w:lang w:val="kk-KZ" w:eastAsia="en-US"/>
        </w:rPr>
        <w:t>Қосымша</w:t>
      </w:r>
      <w:r w:rsidRPr="009D4414">
        <w:rPr>
          <w:rFonts w:eastAsia="Calibri"/>
          <w:i/>
          <w:sz w:val="28"/>
          <w:szCs w:val="28"/>
          <w:lang w:eastAsia="en-US"/>
        </w:rPr>
        <w:t>:</w:t>
      </w:r>
    </w:p>
    <w:p w14:paraId="5A87C739" w14:textId="77777777" w:rsidR="009D4414" w:rsidRPr="00DF3AFF" w:rsidRDefault="009D4414" w:rsidP="009D4414">
      <w:pPr>
        <w:tabs>
          <w:tab w:val="left" w:pos="284"/>
        </w:tabs>
        <w:autoSpaceDE w:val="0"/>
        <w:autoSpaceDN w:val="0"/>
        <w:jc w:val="both"/>
        <w:rPr>
          <w:rFonts w:eastAsia="Calibri"/>
          <w:sz w:val="28"/>
          <w:szCs w:val="28"/>
          <w:lang w:eastAsia="en-US"/>
        </w:rPr>
      </w:pPr>
      <w:r w:rsidRPr="00292684">
        <w:rPr>
          <w:rFonts w:eastAsia="Calibri"/>
          <w:sz w:val="28"/>
          <w:szCs w:val="28"/>
          <w:lang w:val="kk-KZ" w:eastAsia="en-US"/>
        </w:rPr>
        <w:t>1.</w:t>
      </w:r>
      <w:r w:rsidRPr="00292684">
        <w:rPr>
          <w:rFonts w:eastAsia="Calibri"/>
          <w:sz w:val="28"/>
          <w:szCs w:val="28"/>
          <w:lang w:val="kk-KZ" w:eastAsia="en-US"/>
        </w:rPr>
        <w:tab/>
        <w:t xml:space="preserve">Перцик Е. Н. Геоурбанистика. </w:t>
      </w:r>
      <w:r w:rsidRPr="00DF3AFF">
        <w:rPr>
          <w:rFonts w:eastAsia="Calibri"/>
          <w:sz w:val="28"/>
          <w:szCs w:val="28"/>
          <w:lang w:eastAsia="en-US"/>
        </w:rPr>
        <w:t>Учебник. – М.: Академия, 2009. – 435 с.</w:t>
      </w:r>
    </w:p>
    <w:p w14:paraId="25F2BC10" w14:textId="77777777" w:rsidR="009D4414" w:rsidRPr="00DF3AFF" w:rsidRDefault="009D4414" w:rsidP="009D4414">
      <w:pPr>
        <w:tabs>
          <w:tab w:val="left" w:pos="284"/>
        </w:tabs>
        <w:autoSpaceDE w:val="0"/>
        <w:autoSpaceDN w:val="0"/>
        <w:jc w:val="both"/>
        <w:rPr>
          <w:rFonts w:eastAsia="Calibri"/>
          <w:sz w:val="28"/>
          <w:szCs w:val="28"/>
          <w:lang w:eastAsia="en-US"/>
        </w:rPr>
      </w:pPr>
      <w:r w:rsidRPr="00DF3AFF">
        <w:rPr>
          <w:rFonts w:eastAsia="Calibri"/>
          <w:sz w:val="28"/>
          <w:szCs w:val="28"/>
          <w:lang w:eastAsia="en-US"/>
        </w:rPr>
        <w:t>2.</w:t>
      </w:r>
      <w:r w:rsidRPr="00DF3AFF">
        <w:rPr>
          <w:rFonts w:eastAsia="Calibri"/>
          <w:sz w:val="28"/>
          <w:szCs w:val="28"/>
          <w:lang w:eastAsia="en-US"/>
        </w:rPr>
        <w:tab/>
      </w:r>
      <w:proofErr w:type="spellStart"/>
      <w:r w:rsidRPr="00DF3AFF">
        <w:rPr>
          <w:rFonts w:eastAsia="Calibri"/>
          <w:sz w:val="28"/>
          <w:szCs w:val="28"/>
          <w:lang w:eastAsia="en-US"/>
        </w:rPr>
        <w:t>Слука</w:t>
      </w:r>
      <w:proofErr w:type="spellEnd"/>
      <w:r w:rsidRPr="00DF3AFF">
        <w:rPr>
          <w:rFonts w:eastAsia="Calibri"/>
          <w:sz w:val="28"/>
          <w:szCs w:val="28"/>
          <w:lang w:eastAsia="en-US"/>
        </w:rPr>
        <w:t xml:space="preserve"> Н.А. </w:t>
      </w:r>
      <w:proofErr w:type="spellStart"/>
      <w:r w:rsidRPr="00DF3AFF">
        <w:rPr>
          <w:rFonts w:eastAsia="Calibri"/>
          <w:sz w:val="28"/>
          <w:szCs w:val="28"/>
          <w:lang w:eastAsia="en-US"/>
        </w:rPr>
        <w:t>Геодемографические</w:t>
      </w:r>
      <w:proofErr w:type="spellEnd"/>
      <w:r w:rsidRPr="00DF3AFF">
        <w:rPr>
          <w:rFonts w:eastAsia="Calibri"/>
          <w:sz w:val="28"/>
          <w:szCs w:val="28"/>
          <w:lang w:eastAsia="en-US"/>
        </w:rPr>
        <w:t xml:space="preserve"> феномены глобальных городов. М, 2009.</w:t>
      </w:r>
    </w:p>
    <w:p w14:paraId="6C2569EE" w14:textId="77777777" w:rsidR="009D4414" w:rsidRPr="00DF3AFF" w:rsidRDefault="009D4414" w:rsidP="009D4414">
      <w:pPr>
        <w:tabs>
          <w:tab w:val="left" w:pos="284"/>
        </w:tabs>
        <w:autoSpaceDE w:val="0"/>
        <w:autoSpaceDN w:val="0"/>
        <w:jc w:val="both"/>
        <w:rPr>
          <w:rFonts w:eastAsia="Calibri"/>
          <w:sz w:val="28"/>
          <w:szCs w:val="28"/>
          <w:lang w:eastAsia="en-US"/>
        </w:rPr>
      </w:pPr>
      <w:r w:rsidRPr="00DF3AFF">
        <w:rPr>
          <w:rFonts w:eastAsia="Calibri"/>
          <w:sz w:val="28"/>
          <w:szCs w:val="28"/>
          <w:lang w:eastAsia="en-US"/>
        </w:rPr>
        <w:t>3.</w:t>
      </w:r>
      <w:r w:rsidRPr="00DF3AFF">
        <w:rPr>
          <w:rFonts w:eastAsia="Calibri"/>
          <w:sz w:val="28"/>
          <w:szCs w:val="28"/>
          <w:lang w:eastAsia="en-US"/>
        </w:rPr>
        <w:tab/>
        <w:t>Лаппо Г.М. География городов/Лаппо Г.М. – М.: «</w:t>
      </w:r>
      <w:proofErr w:type="spellStart"/>
      <w:r w:rsidRPr="00DF3AFF">
        <w:rPr>
          <w:rFonts w:eastAsia="Calibri"/>
          <w:sz w:val="28"/>
          <w:szCs w:val="28"/>
          <w:lang w:eastAsia="en-US"/>
        </w:rPr>
        <w:t>Владос</w:t>
      </w:r>
      <w:proofErr w:type="spellEnd"/>
      <w:r w:rsidRPr="00DF3AFF">
        <w:rPr>
          <w:rFonts w:eastAsia="Calibri"/>
          <w:sz w:val="28"/>
          <w:szCs w:val="28"/>
          <w:lang w:eastAsia="en-US"/>
        </w:rPr>
        <w:t>», 1997. 479 с.</w:t>
      </w:r>
    </w:p>
    <w:p w14:paraId="725DD189" w14:textId="77777777" w:rsidR="009D4414" w:rsidRPr="00DF3AFF" w:rsidRDefault="009D4414" w:rsidP="009D4414">
      <w:pPr>
        <w:tabs>
          <w:tab w:val="left" w:pos="284"/>
        </w:tabs>
        <w:autoSpaceDE w:val="0"/>
        <w:autoSpaceDN w:val="0"/>
        <w:jc w:val="both"/>
        <w:rPr>
          <w:rFonts w:eastAsia="Calibri"/>
          <w:sz w:val="28"/>
          <w:szCs w:val="28"/>
          <w:lang w:eastAsia="en-US"/>
        </w:rPr>
      </w:pPr>
      <w:r w:rsidRPr="00DF3AFF">
        <w:rPr>
          <w:rFonts w:eastAsia="Calibri"/>
          <w:sz w:val="28"/>
          <w:szCs w:val="28"/>
          <w:lang w:eastAsia="en-US"/>
        </w:rPr>
        <w:t>4.</w:t>
      </w:r>
      <w:r w:rsidRPr="00DF3AFF">
        <w:rPr>
          <w:rFonts w:eastAsia="Calibri"/>
          <w:sz w:val="28"/>
          <w:szCs w:val="28"/>
          <w:lang w:eastAsia="en-US"/>
        </w:rPr>
        <w:tab/>
      </w:r>
      <w:proofErr w:type="spellStart"/>
      <w:r w:rsidRPr="00DF3AFF">
        <w:rPr>
          <w:rFonts w:eastAsia="Calibri"/>
          <w:sz w:val="28"/>
          <w:szCs w:val="28"/>
          <w:lang w:eastAsia="en-US"/>
        </w:rPr>
        <w:t>Сассен</w:t>
      </w:r>
      <w:proofErr w:type="spellEnd"/>
      <w:r w:rsidRPr="00DF3AFF">
        <w:rPr>
          <w:rFonts w:eastAsia="Calibri"/>
          <w:sz w:val="28"/>
          <w:szCs w:val="28"/>
          <w:lang w:eastAsia="en-US"/>
        </w:rPr>
        <w:t xml:space="preserve"> С. Глобальный город: введение понятия // Глобальный город: теория и реальность / Под. ред. </w:t>
      </w:r>
      <w:proofErr w:type="spellStart"/>
      <w:r w:rsidRPr="00DF3AFF">
        <w:rPr>
          <w:rFonts w:eastAsia="Calibri"/>
          <w:sz w:val="28"/>
          <w:szCs w:val="28"/>
          <w:lang w:eastAsia="en-US"/>
        </w:rPr>
        <w:t>Н.А.Слуки</w:t>
      </w:r>
      <w:proofErr w:type="spellEnd"/>
      <w:r w:rsidRPr="00DF3AFF">
        <w:rPr>
          <w:rFonts w:eastAsia="Calibri"/>
          <w:sz w:val="28"/>
          <w:szCs w:val="28"/>
          <w:lang w:eastAsia="en-US"/>
        </w:rPr>
        <w:t>. М., 2007. С. 49-55</w:t>
      </w:r>
    </w:p>
    <w:p w14:paraId="143C5B33" w14:textId="77777777" w:rsidR="009D4414" w:rsidRPr="00DF3AFF" w:rsidRDefault="009D4414" w:rsidP="009D4414">
      <w:pPr>
        <w:tabs>
          <w:tab w:val="left" w:pos="284"/>
        </w:tabs>
        <w:autoSpaceDE w:val="0"/>
        <w:autoSpaceDN w:val="0"/>
        <w:jc w:val="both"/>
        <w:rPr>
          <w:rFonts w:eastAsia="Calibri"/>
          <w:sz w:val="28"/>
          <w:szCs w:val="28"/>
          <w:lang w:eastAsia="en-US"/>
        </w:rPr>
      </w:pPr>
      <w:r w:rsidRPr="00DF3AFF">
        <w:rPr>
          <w:rFonts w:eastAsia="Calibri"/>
          <w:sz w:val="28"/>
          <w:szCs w:val="28"/>
          <w:lang w:eastAsia="en-US"/>
        </w:rPr>
        <w:t>5.</w:t>
      </w:r>
      <w:r w:rsidRPr="00DF3AFF">
        <w:rPr>
          <w:rFonts w:eastAsia="Calibri"/>
          <w:sz w:val="28"/>
          <w:szCs w:val="28"/>
          <w:lang w:eastAsia="en-US"/>
        </w:rPr>
        <w:tab/>
        <w:t xml:space="preserve">Пивоваров ЮЛ. Основы </w:t>
      </w:r>
      <w:proofErr w:type="spellStart"/>
      <w:r w:rsidRPr="00DF3AFF">
        <w:rPr>
          <w:rFonts w:eastAsia="Calibri"/>
          <w:sz w:val="28"/>
          <w:szCs w:val="28"/>
          <w:lang w:eastAsia="en-US"/>
        </w:rPr>
        <w:t>геоурбанистики</w:t>
      </w:r>
      <w:proofErr w:type="spellEnd"/>
      <w:r w:rsidRPr="00DF3AFF">
        <w:rPr>
          <w:rFonts w:eastAsia="Calibri"/>
          <w:sz w:val="28"/>
          <w:szCs w:val="28"/>
          <w:lang w:eastAsia="en-US"/>
        </w:rPr>
        <w:t xml:space="preserve">: Урбанизация и городские системы. М.: </w:t>
      </w:r>
      <w:proofErr w:type="spellStart"/>
      <w:r w:rsidRPr="00DF3AFF">
        <w:rPr>
          <w:rFonts w:eastAsia="Calibri"/>
          <w:sz w:val="28"/>
          <w:szCs w:val="28"/>
          <w:lang w:eastAsia="en-US"/>
        </w:rPr>
        <w:t>Владос</w:t>
      </w:r>
      <w:proofErr w:type="spellEnd"/>
      <w:r w:rsidRPr="00DF3AFF">
        <w:rPr>
          <w:rFonts w:eastAsia="Calibri"/>
          <w:sz w:val="28"/>
          <w:szCs w:val="28"/>
          <w:lang w:eastAsia="en-US"/>
        </w:rPr>
        <w:t>, 1999.</w:t>
      </w:r>
    </w:p>
    <w:p w14:paraId="6A8372B1" w14:textId="77777777" w:rsidR="009D4414" w:rsidRPr="00DF3AFF" w:rsidRDefault="009D4414" w:rsidP="009D4414">
      <w:pPr>
        <w:tabs>
          <w:tab w:val="left" w:pos="284"/>
        </w:tabs>
        <w:autoSpaceDE w:val="0"/>
        <w:autoSpaceDN w:val="0"/>
        <w:jc w:val="both"/>
        <w:rPr>
          <w:rFonts w:eastAsia="Calibri"/>
          <w:sz w:val="28"/>
          <w:szCs w:val="28"/>
          <w:lang w:eastAsia="en-US"/>
        </w:rPr>
      </w:pPr>
      <w:r w:rsidRPr="00DF3AFF">
        <w:rPr>
          <w:rFonts w:eastAsia="Calibri"/>
          <w:sz w:val="28"/>
          <w:szCs w:val="28"/>
          <w:lang w:eastAsia="en-US"/>
        </w:rPr>
        <w:t>6.</w:t>
      </w:r>
      <w:r w:rsidRPr="00DF3AFF">
        <w:rPr>
          <w:rFonts w:eastAsia="Calibri"/>
          <w:sz w:val="28"/>
          <w:szCs w:val="28"/>
          <w:lang w:eastAsia="en-US"/>
        </w:rPr>
        <w:tab/>
        <w:t xml:space="preserve">Соболева Н.П., Замятина Ю.Л., Барановская Н.В., </w:t>
      </w:r>
      <w:proofErr w:type="spellStart"/>
      <w:r w:rsidRPr="00DF3AFF">
        <w:rPr>
          <w:rFonts w:eastAsia="Calibri"/>
          <w:sz w:val="28"/>
          <w:szCs w:val="28"/>
          <w:lang w:eastAsia="en-US"/>
        </w:rPr>
        <w:t>Жорняк</w:t>
      </w:r>
      <w:proofErr w:type="spellEnd"/>
      <w:r w:rsidRPr="00DF3AFF">
        <w:rPr>
          <w:rFonts w:eastAsia="Calibri"/>
          <w:sz w:val="28"/>
          <w:szCs w:val="28"/>
          <w:lang w:eastAsia="en-US"/>
        </w:rPr>
        <w:t xml:space="preserve"> Л.В. </w:t>
      </w:r>
      <w:proofErr w:type="spellStart"/>
      <w:r w:rsidRPr="00DF3AFF">
        <w:rPr>
          <w:rFonts w:eastAsia="Calibri"/>
          <w:sz w:val="28"/>
          <w:szCs w:val="28"/>
          <w:lang w:eastAsia="en-US"/>
        </w:rPr>
        <w:t>Геоурбанистика</w:t>
      </w:r>
      <w:proofErr w:type="spellEnd"/>
      <w:r w:rsidRPr="00DF3AFF">
        <w:rPr>
          <w:rFonts w:eastAsia="Calibri"/>
          <w:sz w:val="28"/>
          <w:szCs w:val="28"/>
          <w:lang w:eastAsia="en-US"/>
        </w:rPr>
        <w:t>: учебное пособие. – Томск, 2012. – 301 с.</w:t>
      </w:r>
    </w:p>
    <w:p w14:paraId="4FD3CEDC" w14:textId="77777777" w:rsidR="001C1582" w:rsidRPr="00257887" w:rsidRDefault="001C1582" w:rsidP="001C1582">
      <w:pPr>
        <w:autoSpaceDE w:val="0"/>
        <w:autoSpaceDN w:val="0"/>
        <w:ind w:firstLine="680"/>
        <w:jc w:val="both"/>
        <w:rPr>
          <w:snapToGrid w:val="0"/>
          <w:sz w:val="28"/>
          <w:szCs w:val="28"/>
        </w:rPr>
      </w:pPr>
    </w:p>
    <w:p w14:paraId="0BB3B09B" w14:textId="77777777" w:rsidR="001C1582" w:rsidRPr="00257887" w:rsidRDefault="001C1582" w:rsidP="001C1582">
      <w:pPr>
        <w:autoSpaceDE w:val="0"/>
        <w:autoSpaceDN w:val="0"/>
        <w:ind w:firstLine="680"/>
        <w:jc w:val="both"/>
        <w:rPr>
          <w:snapToGrid w:val="0"/>
          <w:sz w:val="28"/>
          <w:szCs w:val="28"/>
        </w:rPr>
      </w:pPr>
    </w:p>
    <w:p w14:paraId="078AE641" w14:textId="77777777" w:rsidR="00560540" w:rsidRPr="00B95E5F" w:rsidRDefault="005144B1" w:rsidP="000B4576">
      <w:pPr>
        <w:tabs>
          <w:tab w:val="left" w:pos="993"/>
        </w:tabs>
        <w:ind w:firstLine="567"/>
        <w:jc w:val="both"/>
        <w:rPr>
          <w:sz w:val="28"/>
          <w:szCs w:val="28"/>
          <w:lang w:val="kk-KZ"/>
        </w:rPr>
      </w:pPr>
      <w:r w:rsidRPr="000B4576">
        <w:rPr>
          <w:sz w:val="28"/>
          <w:szCs w:val="28"/>
          <w:lang w:val="kk-KZ"/>
        </w:rPr>
        <w:t>Е</w:t>
      </w:r>
      <w:r w:rsidR="00860FEB" w:rsidRPr="000B4576">
        <w:rPr>
          <w:sz w:val="28"/>
          <w:szCs w:val="28"/>
          <w:lang w:val="kk-KZ"/>
        </w:rPr>
        <w:t>мтиханға</w:t>
      </w:r>
      <w:r w:rsidRPr="000B4576">
        <w:rPr>
          <w:sz w:val="28"/>
          <w:szCs w:val="28"/>
          <w:lang w:val="kk-KZ"/>
        </w:rPr>
        <w:t xml:space="preserve"> </w:t>
      </w:r>
      <w:r w:rsidR="00860FEB" w:rsidRPr="000B4576">
        <w:rPr>
          <w:sz w:val="28"/>
          <w:szCs w:val="28"/>
          <w:lang w:val="kk-KZ"/>
        </w:rPr>
        <w:t xml:space="preserve">дайындалу үшін қосымша оқу материалдары </w:t>
      </w:r>
      <w:r w:rsidR="00860FEB" w:rsidRPr="000B4576">
        <w:rPr>
          <w:sz w:val="28"/>
          <w:szCs w:val="28"/>
          <w:u w:val="single"/>
          <w:lang w:val="kk-KZ"/>
        </w:rPr>
        <w:t>univer.kaznu.kz.</w:t>
      </w:r>
      <w:r w:rsidR="00860FEB" w:rsidRPr="000B4576">
        <w:rPr>
          <w:sz w:val="28"/>
          <w:szCs w:val="28"/>
          <w:lang w:val="kk-KZ"/>
        </w:rPr>
        <w:t xml:space="preserve"> сайтындағы сіздің парақшаңызда УМКД </w:t>
      </w:r>
      <w:r w:rsidRPr="000B4576">
        <w:rPr>
          <w:sz w:val="28"/>
          <w:szCs w:val="28"/>
          <w:lang w:val="kk-KZ"/>
        </w:rPr>
        <w:t xml:space="preserve">(ПОӘК) </w:t>
      </w:r>
      <w:r w:rsidR="00860FEB" w:rsidRPr="000B4576">
        <w:rPr>
          <w:sz w:val="28"/>
          <w:szCs w:val="28"/>
          <w:lang w:val="kk-KZ"/>
        </w:rPr>
        <w:t>бөлімінде</w:t>
      </w:r>
      <w:r w:rsidRPr="000B4576">
        <w:rPr>
          <w:sz w:val="28"/>
          <w:szCs w:val="28"/>
          <w:lang w:val="kk-KZ"/>
        </w:rPr>
        <w:t xml:space="preserve"> </w:t>
      </w:r>
      <w:r w:rsidRPr="00B95E5F">
        <w:rPr>
          <w:sz w:val="28"/>
          <w:szCs w:val="28"/>
          <w:lang w:val="kk-KZ"/>
        </w:rPr>
        <w:t>онлайн қолжетімді.</w:t>
      </w:r>
    </w:p>
    <w:sectPr w:rsidR="00560540" w:rsidRPr="00B95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923F" w14:textId="77777777" w:rsidR="00FB5FB0" w:rsidRDefault="00FB5FB0" w:rsidP="00630B09">
      <w:r>
        <w:separator/>
      </w:r>
    </w:p>
  </w:endnote>
  <w:endnote w:type="continuationSeparator" w:id="0">
    <w:p w14:paraId="10717258" w14:textId="77777777" w:rsidR="00FB5FB0" w:rsidRDefault="00FB5FB0" w:rsidP="0063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F774" w14:textId="77777777" w:rsidR="00FB5FB0" w:rsidRDefault="00FB5FB0" w:rsidP="00630B09">
      <w:r>
        <w:separator/>
      </w:r>
    </w:p>
  </w:footnote>
  <w:footnote w:type="continuationSeparator" w:id="0">
    <w:p w14:paraId="7A4D6F91" w14:textId="77777777" w:rsidR="00FB5FB0" w:rsidRDefault="00FB5FB0" w:rsidP="00630B09">
      <w:r>
        <w:continuationSeparator/>
      </w:r>
    </w:p>
  </w:footnote>
  <w:footnote w:id="1">
    <w:p w14:paraId="3F07C411" w14:textId="2CB34758" w:rsidR="00630B09" w:rsidRPr="00630B09" w:rsidRDefault="00630B09">
      <w:pPr>
        <w:pStyle w:val="a6"/>
        <w:rPr>
          <w:lang w:val="kk-KZ"/>
        </w:rPr>
      </w:pPr>
      <w:r>
        <w:rPr>
          <w:rStyle w:val="a8"/>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7AB3"/>
    <w:multiLevelType w:val="hybridMultilevel"/>
    <w:tmpl w:val="71625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F0E79"/>
    <w:multiLevelType w:val="hybridMultilevel"/>
    <w:tmpl w:val="CC520090"/>
    <w:lvl w:ilvl="0" w:tplc="0742DA46">
      <w:start w:val="1"/>
      <w:numFmt w:val="bullet"/>
      <w:lvlText w:val="•"/>
      <w:lvlJc w:val="left"/>
      <w:pPr>
        <w:tabs>
          <w:tab w:val="num" w:pos="720"/>
        </w:tabs>
        <w:ind w:left="720" w:hanging="360"/>
      </w:pPr>
      <w:rPr>
        <w:rFonts w:ascii="Arial" w:hAnsi="Arial" w:hint="default"/>
      </w:rPr>
    </w:lvl>
    <w:lvl w:ilvl="1" w:tplc="3B0A6382" w:tentative="1">
      <w:start w:val="1"/>
      <w:numFmt w:val="bullet"/>
      <w:lvlText w:val="•"/>
      <w:lvlJc w:val="left"/>
      <w:pPr>
        <w:tabs>
          <w:tab w:val="num" w:pos="1440"/>
        </w:tabs>
        <w:ind w:left="1440" w:hanging="360"/>
      </w:pPr>
      <w:rPr>
        <w:rFonts w:ascii="Arial" w:hAnsi="Arial" w:hint="default"/>
      </w:rPr>
    </w:lvl>
    <w:lvl w:ilvl="2" w:tplc="0004F748" w:tentative="1">
      <w:start w:val="1"/>
      <w:numFmt w:val="bullet"/>
      <w:lvlText w:val="•"/>
      <w:lvlJc w:val="left"/>
      <w:pPr>
        <w:tabs>
          <w:tab w:val="num" w:pos="2160"/>
        </w:tabs>
        <w:ind w:left="2160" w:hanging="360"/>
      </w:pPr>
      <w:rPr>
        <w:rFonts w:ascii="Arial" w:hAnsi="Arial" w:hint="default"/>
      </w:rPr>
    </w:lvl>
    <w:lvl w:ilvl="3" w:tplc="09B81A58" w:tentative="1">
      <w:start w:val="1"/>
      <w:numFmt w:val="bullet"/>
      <w:lvlText w:val="•"/>
      <w:lvlJc w:val="left"/>
      <w:pPr>
        <w:tabs>
          <w:tab w:val="num" w:pos="2880"/>
        </w:tabs>
        <w:ind w:left="2880" w:hanging="360"/>
      </w:pPr>
      <w:rPr>
        <w:rFonts w:ascii="Arial" w:hAnsi="Arial" w:hint="default"/>
      </w:rPr>
    </w:lvl>
    <w:lvl w:ilvl="4" w:tplc="18B2C176" w:tentative="1">
      <w:start w:val="1"/>
      <w:numFmt w:val="bullet"/>
      <w:lvlText w:val="•"/>
      <w:lvlJc w:val="left"/>
      <w:pPr>
        <w:tabs>
          <w:tab w:val="num" w:pos="3600"/>
        </w:tabs>
        <w:ind w:left="3600" w:hanging="360"/>
      </w:pPr>
      <w:rPr>
        <w:rFonts w:ascii="Arial" w:hAnsi="Arial" w:hint="default"/>
      </w:rPr>
    </w:lvl>
    <w:lvl w:ilvl="5" w:tplc="6FFC758C" w:tentative="1">
      <w:start w:val="1"/>
      <w:numFmt w:val="bullet"/>
      <w:lvlText w:val="•"/>
      <w:lvlJc w:val="left"/>
      <w:pPr>
        <w:tabs>
          <w:tab w:val="num" w:pos="4320"/>
        </w:tabs>
        <w:ind w:left="4320" w:hanging="360"/>
      </w:pPr>
      <w:rPr>
        <w:rFonts w:ascii="Arial" w:hAnsi="Arial" w:hint="default"/>
      </w:rPr>
    </w:lvl>
    <w:lvl w:ilvl="6" w:tplc="067C02D0" w:tentative="1">
      <w:start w:val="1"/>
      <w:numFmt w:val="bullet"/>
      <w:lvlText w:val="•"/>
      <w:lvlJc w:val="left"/>
      <w:pPr>
        <w:tabs>
          <w:tab w:val="num" w:pos="5040"/>
        </w:tabs>
        <w:ind w:left="5040" w:hanging="360"/>
      </w:pPr>
      <w:rPr>
        <w:rFonts w:ascii="Arial" w:hAnsi="Arial" w:hint="default"/>
      </w:rPr>
    </w:lvl>
    <w:lvl w:ilvl="7" w:tplc="4044CBE0" w:tentative="1">
      <w:start w:val="1"/>
      <w:numFmt w:val="bullet"/>
      <w:lvlText w:val="•"/>
      <w:lvlJc w:val="left"/>
      <w:pPr>
        <w:tabs>
          <w:tab w:val="num" w:pos="5760"/>
        </w:tabs>
        <w:ind w:left="5760" w:hanging="360"/>
      </w:pPr>
      <w:rPr>
        <w:rFonts w:ascii="Arial" w:hAnsi="Arial" w:hint="default"/>
      </w:rPr>
    </w:lvl>
    <w:lvl w:ilvl="8" w:tplc="CFCAFC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07C8A"/>
    <w:multiLevelType w:val="hybridMultilevel"/>
    <w:tmpl w:val="DEB2D0AE"/>
    <w:lvl w:ilvl="0" w:tplc="2E34FD4C">
      <w:start w:val="1"/>
      <w:numFmt w:val="decimal"/>
      <w:lvlText w:val="%1."/>
      <w:lvlJc w:val="left"/>
      <w:pPr>
        <w:tabs>
          <w:tab w:val="num" w:pos="840"/>
        </w:tabs>
        <w:ind w:left="840" w:hanging="4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CB3E1B"/>
    <w:multiLevelType w:val="hybridMultilevel"/>
    <w:tmpl w:val="17D240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EA502D9"/>
    <w:multiLevelType w:val="hybridMultilevel"/>
    <w:tmpl w:val="AB2A1E20"/>
    <w:lvl w:ilvl="0" w:tplc="E3B63B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17C65BA"/>
    <w:multiLevelType w:val="hybridMultilevel"/>
    <w:tmpl w:val="AA2264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5C14A4E"/>
    <w:multiLevelType w:val="hybridMultilevel"/>
    <w:tmpl w:val="929864A0"/>
    <w:lvl w:ilvl="0" w:tplc="40DEEADC">
      <w:start w:val="1"/>
      <w:numFmt w:val="decimal"/>
      <w:lvlText w:val="%1."/>
      <w:lvlJc w:val="left"/>
      <w:pPr>
        <w:ind w:left="1497" w:hanging="9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08D0897"/>
    <w:multiLevelType w:val="hybridMultilevel"/>
    <w:tmpl w:val="B170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820C9A"/>
    <w:multiLevelType w:val="hybridMultilevel"/>
    <w:tmpl w:val="BA1898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7EB3CA7"/>
    <w:multiLevelType w:val="hybridMultilevel"/>
    <w:tmpl w:val="52D06934"/>
    <w:lvl w:ilvl="0" w:tplc="3D8C99F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C92BF3"/>
    <w:multiLevelType w:val="hybridMultilevel"/>
    <w:tmpl w:val="21B4485E"/>
    <w:lvl w:ilvl="0" w:tplc="0038A4F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01154113">
    <w:abstractNumId w:val="6"/>
  </w:num>
  <w:num w:numId="2" w16cid:durableId="579019943">
    <w:abstractNumId w:val="8"/>
  </w:num>
  <w:num w:numId="3" w16cid:durableId="1781873721">
    <w:abstractNumId w:val="0"/>
  </w:num>
  <w:num w:numId="4" w16cid:durableId="19208612">
    <w:abstractNumId w:val="7"/>
  </w:num>
  <w:num w:numId="5" w16cid:durableId="203560358">
    <w:abstractNumId w:val="10"/>
  </w:num>
  <w:num w:numId="6" w16cid:durableId="577251643">
    <w:abstractNumId w:val="5"/>
  </w:num>
  <w:num w:numId="7" w16cid:durableId="178661331">
    <w:abstractNumId w:val="1"/>
  </w:num>
  <w:num w:numId="8" w16cid:durableId="1859659182">
    <w:abstractNumId w:val="3"/>
  </w:num>
  <w:num w:numId="9" w16cid:durableId="1054815450">
    <w:abstractNumId w:val="2"/>
  </w:num>
  <w:num w:numId="10" w16cid:durableId="192350449">
    <w:abstractNumId w:val="9"/>
  </w:num>
  <w:num w:numId="11" w16cid:durableId="1140655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87"/>
    <w:rsid w:val="000B4576"/>
    <w:rsid w:val="0011147A"/>
    <w:rsid w:val="00120D8E"/>
    <w:rsid w:val="001C1582"/>
    <w:rsid w:val="001D59DD"/>
    <w:rsid w:val="001D74FB"/>
    <w:rsid w:val="001F0E59"/>
    <w:rsid w:val="001F57B2"/>
    <w:rsid w:val="00292684"/>
    <w:rsid w:val="002B2F05"/>
    <w:rsid w:val="003149CB"/>
    <w:rsid w:val="00360985"/>
    <w:rsid w:val="005144B1"/>
    <w:rsid w:val="00553729"/>
    <w:rsid w:val="00560540"/>
    <w:rsid w:val="00630B09"/>
    <w:rsid w:val="006324E3"/>
    <w:rsid w:val="006668EE"/>
    <w:rsid w:val="006F385D"/>
    <w:rsid w:val="00733489"/>
    <w:rsid w:val="00737B5B"/>
    <w:rsid w:val="007F7BAA"/>
    <w:rsid w:val="00853013"/>
    <w:rsid w:val="00860FEB"/>
    <w:rsid w:val="00936609"/>
    <w:rsid w:val="00947887"/>
    <w:rsid w:val="00992401"/>
    <w:rsid w:val="009A584E"/>
    <w:rsid w:val="009B4E96"/>
    <w:rsid w:val="009D4414"/>
    <w:rsid w:val="00A4115F"/>
    <w:rsid w:val="00A41B28"/>
    <w:rsid w:val="00AD6166"/>
    <w:rsid w:val="00AE6C8B"/>
    <w:rsid w:val="00B95E5F"/>
    <w:rsid w:val="00C37A52"/>
    <w:rsid w:val="00CB59D6"/>
    <w:rsid w:val="00CE135C"/>
    <w:rsid w:val="00D755A4"/>
    <w:rsid w:val="00D91790"/>
    <w:rsid w:val="00DE6DB3"/>
    <w:rsid w:val="00E76C87"/>
    <w:rsid w:val="00F54955"/>
    <w:rsid w:val="00F55158"/>
    <w:rsid w:val="00F64E95"/>
    <w:rsid w:val="00F95C23"/>
    <w:rsid w:val="00FB5FB0"/>
    <w:rsid w:val="00FD1F2E"/>
    <w:rsid w:val="00FD400A"/>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255"/>
  <w15:docId w15:val="{0E473238-6FFD-4014-823A-096DA819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8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790"/>
    <w:pPr>
      <w:ind w:left="720"/>
      <w:contextualSpacing/>
    </w:pPr>
  </w:style>
  <w:style w:type="paragraph" w:styleId="a4">
    <w:name w:val="Body Text Indent"/>
    <w:basedOn w:val="a"/>
    <w:link w:val="a5"/>
    <w:unhideWhenUsed/>
    <w:rsid w:val="000B4576"/>
    <w:pPr>
      <w:spacing w:line="360" w:lineRule="auto"/>
      <w:ind w:firstLine="454"/>
      <w:jc w:val="both"/>
    </w:pPr>
    <w:rPr>
      <w:sz w:val="28"/>
      <w:szCs w:val="20"/>
    </w:rPr>
  </w:style>
  <w:style w:type="character" w:customStyle="1" w:styleId="a5">
    <w:name w:val="Основной текст с отступом Знак"/>
    <w:basedOn w:val="a0"/>
    <w:link w:val="a4"/>
    <w:rsid w:val="000B4576"/>
    <w:rPr>
      <w:rFonts w:ascii="Times New Roman" w:eastAsia="Times New Roman" w:hAnsi="Times New Roman" w:cs="Times New Roman"/>
      <w:sz w:val="28"/>
      <w:szCs w:val="20"/>
      <w:lang w:val="ru-RU" w:eastAsia="ru-RU"/>
    </w:rPr>
  </w:style>
  <w:style w:type="paragraph" w:customStyle="1" w:styleId="Default">
    <w:name w:val="Default"/>
    <w:rsid w:val="00B95E5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footnote text"/>
    <w:basedOn w:val="a"/>
    <w:link w:val="a7"/>
    <w:uiPriority w:val="99"/>
    <w:semiHidden/>
    <w:unhideWhenUsed/>
    <w:rsid w:val="00630B09"/>
    <w:rPr>
      <w:sz w:val="20"/>
      <w:szCs w:val="20"/>
    </w:rPr>
  </w:style>
  <w:style w:type="character" w:customStyle="1" w:styleId="a7">
    <w:name w:val="Текст сноски Знак"/>
    <w:basedOn w:val="a0"/>
    <w:link w:val="a6"/>
    <w:uiPriority w:val="99"/>
    <w:semiHidden/>
    <w:rsid w:val="00630B09"/>
    <w:rPr>
      <w:rFonts w:ascii="Times New Roman" w:eastAsia="Times New Roman" w:hAnsi="Times New Roman" w:cs="Times New Roman"/>
      <w:sz w:val="20"/>
      <w:szCs w:val="20"/>
      <w:lang w:val="ru-RU" w:eastAsia="ru-RU"/>
    </w:rPr>
  </w:style>
  <w:style w:type="character" w:styleId="a8">
    <w:name w:val="footnote reference"/>
    <w:basedOn w:val="a0"/>
    <w:uiPriority w:val="99"/>
    <w:semiHidden/>
    <w:unhideWhenUsed/>
    <w:rsid w:val="00630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68790">
      <w:bodyDiv w:val="1"/>
      <w:marLeft w:val="0"/>
      <w:marRight w:val="0"/>
      <w:marTop w:val="0"/>
      <w:marBottom w:val="0"/>
      <w:divBdr>
        <w:top w:val="none" w:sz="0" w:space="0" w:color="auto"/>
        <w:left w:val="none" w:sz="0" w:space="0" w:color="auto"/>
        <w:bottom w:val="none" w:sz="0" w:space="0" w:color="auto"/>
        <w:right w:val="none" w:sz="0" w:space="0" w:color="auto"/>
      </w:divBdr>
      <w:divsChild>
        <w:div w:id="1005328447">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3EDB-5184-4A5A-B22C-787F8E3C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Damira</dc:creator>
  <cp:lastModifiedBy>simbatgaziz@gmail.com</cp:lastModifiedBy>
  <cp:revision>2</cp:revision>
  <dcterms:created xsi:type="dcterms:W3CDTF">2023-02-23T18:19:00Z</dcterms:created>
  <dcterms:modified xsi:type="dcterms:W3CDTF">2023-02-23T18:19:00Z</dcterms:modified>
</cp:coreProperties>
</file>